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25" w:rsidRPr="00A36125" w:rsidRDefault="00A36125" w:rsidP="00A36125">
      <w:pPr>
        <w:autoSpaceDE/>
        <w:autoSpaceDN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36125">
        <w:rPr>
          <w:rFonts w:ascii="Times New Roman" w:hAnsi="Times New Roman" w:cs="Times New Roman"/>
          <w:b/>
          <w:sz w:val="34"/>
          <w:szCs w:val="34"/>
        </w:rPr>
        <w:t>OKRESNÉ RIADITEĽSTVO HASIČSKÉHO A ZÁCHRANNÉHO ZBORU V PIEŠŤANOCH</w:t>
      </w:r>
    </w:p>
    <w:p w:rsidR="00A36125" w:rsidRPr="00A36125" w:rsidRDefault="00A36125" w:rsidP="00A36125">
      <w:pPr>
        <w:pBdr>
          <w:bottom w:val="single" w:sz="4" w:space="1" w:color="auto"/>
        </w:pBdr>
        <w:tabs>
          <w:tab w:val="center" w:pos="-142"/>
          <w:tab w:val="right" w:pos="9356"/>
        </w:tabs>
        <w:autoSpaceDE/>
        <w:autoSpaceDN/>
        <w:ind w:right="-1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36125">
        <w:rPr>
          <w:rFonts w:ascii="Times New Roman" w:hAnsi="Times New Roman" w:cs="Times New Roman"/>
          <w:sz w:val="20"/>
          <w:szCs w:val="20"/>
        </w:rPr>
        <w:t>Dopravná 1, 92101 Piešťany</w:t>
      </w:r>
    </w:p>
    <w:p w:rsidR="00A36125" w:rsidRPr="00A36125" w:rsidRDefault="00A36125" w:rsidP="00A36125">
      <w:pPr>
        <w:tabs>
          <w:tab w:val="left" w:pos="4820"/>
        </w:tabs>
        <w:autoSpaceDE/>
        <w:autoSpaceDN/>
        <w:ind w:right="-1" w:firstLine="4820"/>
        <w:rPr>
          <w:rFonts w:ascii="Times New Roman" w:hAnsi="Times New Roman" w:cs="Times New Roman"/>
        </w:rPr>
      </w:pPr>
    </w:p>
    <w:p w:rsidR="00A36125" w:rsidRPr="00A36125" w:rsidRDefault="00A36125" w:rsidP="00A36125">
      <w:pPr>
        <w:tabs>
          <w:tab w:val="left" w:pos="4820"/>
        </w:tabs>
        <w:autoSpaceDE/>
        <w:autoSpaceDN/>
        <w:ind w:right="-1" w:firstLine="4820"/>
        <w:rPr>
          <w:rFonts w:ascii="Times New Roman" w:hAnsi="Times New Roman" w:cs="Times New Roman"/>
        </w:rPr>
      </w:pPr>
    </w:p>
    <w:p w:rsidR="00A36125" w:rsidRPr="00A36125" w:rsidRDefault="00A36125" w:rsidP="00A36125">
      <w:pPr>
        <w:tabs>
          <w:tab w:val="left" w:pos="4820"/>
        </w:tabs>
        <w:autoSpaceDE/>
        <w:autoSpaceDN/>
        <w:ind w:left="-426" w:right="43" w:firstLine="4962"/>
        <w:jc w:val="right"/>
        <w:rPr>
          <w:rFonts w:ascii="Times New Roman" w:hAnsi="Times New Roman" w:cs="Times New Roman"/>
          <w:sz w:val="36"/>
          <w:szCs w:val="20"/>
        </w:rPr>
      </w:pPr>
      <w:r w:rsidRPr="00A36125">
        <w:rPr>
          <w:rFonts w:ascii="Times New Roman" w:hAnsi="Times New Roman" w:cs="Times New Roman"/>
          <w:sz w:val="36"/>
          <w:szCs w:val="20"/>
        </w:rPr>
        <w:sym w:font="Symbol" w:char="F0B7"/>
      </w:r>
      <w:r w:rsidRPr="00A36125">
        <w:rPr>
          <w:rFonts w:ascii="Times New Roman" w:hAnsi="Times New Roman" w:cs="Times New Roman"/>
          <w:sz w:val="36"/>
          <w:szCs w:val="20"/>
        </w:rPr>
        <w:t xml:space="preserve">                                            </w:t>
      </w:r>
      <w:r w:rsidRPr="00A36125">
        <w:rPr>
          <w:rFonts w:ascii="Times New Roman" w:hAnsi="Times New Roman" w:cs="Times New Roman"/>
          <w:sz w:val="36"/>
          <w:szCs w:val="20"/>
        </w:rPr>
        <w:sym w:font="Symbol" w:char="F0B7"/>
      </w:r>
    </w:p>
    <w:p w:rsidR="00A36125" w:rsidRPr="00A36125" w:rsidRDefault="00A36125" w:rsidP="00A36125">
      <w:pPr>
        <w:tabs>
          <w:tab w:val="left" w:pos="-567"/>
        </w:tabs>
        <w:autoSpaceDE/>
        <w:autoSpaceDN/>
        <w:ind w:left="5664" w:right="43"/>
        <w:rPr>
          <w:rFonts w:ascii="Times New Roman" w:hAnsi="Times New Roman" w:cs="Times New Roman"/>
        </w:rPr>
      </w:pPr>
      <w:r w:rsidRPr="00A36125">
        <w:rPr>
          <w:rFonts w:ascii="Times New Roman" w:hAnsi="Times New Roman" w:cs="Times New Roman"/>
          <w:sz w:val="10"/>
          <w:szCs w:val="10"/>
        </w:rPr>
        <w:br/>
      </w:r>
      <w:r w:rsidRPr="00D56C06">
        <w:rPr>
          <w:rFonts w:ascii="Times New Roman" w:hAnsi="Times New Roman" w:cs="Times New Roman"/>
          <w:b/>
        </w:rPr>
        <w:t>Podľa rozdeľovníka</w:t>
      </w:r>
    </w:p>
    <w:p w:rsidR="00A36125" w:rsidRPr="00A36125" w:rsidRDefault="00A36125" w:rsidP="00A36125">
      <w:pPr>
        <w:tabs>
          <w:tab w:val="left" w:pos="4820"/>
        </w:tabs>
        <w:autoSpaceDE/>
        <w:autoSpaceDN/>
        <w:ind w:left="-426" w:right="43" w:firstLine="4962"/>
        <w:jc w:val="right"/>
        <w:rPr>
          <w:rFonts w:ascii="Arial" w:hAnsi="Arial" w:cs="Times New Roman"/>
          <w:szCs w:val="20"/>
        </w:rPr>
      </w:pPr>
      <w:r w:rsidRPr="00A36125">
        <w:rPr>
          <w:rFonts w:ascii="Times New Roman" w:hAnsi="Times New Roman" w:cs="Times New Roman"/>
          <w:sz w:val="36"/>
          <w:szCs w:val="20"/>
        </w:rPr>
        <w:sym w:font="Symbol" w:char="F0B7"/>
      </w:r>
      <w:r w:rsidRPr="00A36125">
        <w:rPr>
          <w:rFonts w:ascii="Times New Roman" w:hAnsi="Times New Roman" w:cs="Times New Roman"/>
          <w:sz w:val="36"/>
          <w:szCs w:val="20"/>
        </w:rPr>
        <w:t xml:space="preserve">                                            </w:t>
      </w:r>
      <w:r w:rsidRPr="00A36125">
        <w:rPr>
          <w:rFonts w:ascii="Times New Roman" w:hAnsi="Times New Roman" w:cs="Times New Roman"/>
          <w:sz w:val="36"/>
          <w:szCs w:val="20"/>
        </w:rPr>
        <w:sym w:font="Symbol" w:char="F0B7"/>
      </w:r>
    </w:p>
    <w:p w:rsidR="00A36125" w:rsidRPr="00A36125" w:rsidRDefault="00A36125" w:rsidP="00A36125">
      <w:pPr>
        <w:autoSpaceDE/>
        <w:autoSpaceDN/>
        <w:ind w:left="-426" w:right="43" w:firstLine="426"/>
        <w:rPr>
          <w:rFonts w:ascii="Times New Roman" w:hAnsi="Times New Roman" w:cs="Times New Roman"/>
        </w:rPr>
      </w:pPr>
    </w:p>
    <w:p w:rsidR="00A36125" w:rsidRPr="00A36125" w:rsidRDefault="00A36125" w:rsidP="00A36125">
      <w:pPr>
        <w:autoSpaceDE/>
        <w:autoSpaceDN/>
        <w:ind w:right="43"/>
        <w:rPr>
          <w:rFonts w:ascii="Times New Roman" w:hAnsi="Times New Roman" w:cs="Times New Roman"/>
        </w:rPr>
      </w:pPr>
    </w:p>
    <w:tbl>
      <w:tblPr>
        <w:tblW w:w="907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339"/>
        <w:gridCol w:w="2623"/>
        <w:gridCol w:w="2268"/>
        <w:gridCol w:w="1803"/>
        <w:gridCol w:w="40"/>
      </w:tblGrid>
      <w:tr w:rsidR="00A36125" w:rsidRPr="00A36125" w:rsidTr="000C3073">
        <w:tc>
          <w:tcPr>
            <w:tcW w:w="2339" w:type="dxa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623" w:type="dxa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Naše číslo</w:t>
            </w:r>
          </w:p>
        </w:tc>
        <w:tc>
          <w:tcPr>
            <w:tcW w:w="2268" w:type="dxa"/>
          </w:tcPr>
          <w:p w:rsidR="00A36125" w:rsidRPr="00A36125" w:rsidRDefault="00A36125" w:rsidP="00A36125">
            <w:pPr>
              <w:tabs>
                <w:tab w:val="right" w:pos="2123"/>
              </w:tabs>
              <w:autoSpaceDE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Vybavuje/linka           </w:t>
            </w: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1843" w:type="dxa"/>
            <w:gridSpan w:val="2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6125">
              <w:rPr>
                <w:rFonts w:ascii="Times New Roman" w:hAnsi="Times New Roman" w:cs="Times New Roman"/>
                <w:b/>
                <w:sz w:val="18"/>
                <w:szCs w:val="18"/>
              </w:rPr>
              <w:t>Piešťany</w:t>
            </w:r>
          </w:p>
        </w:tc>
      </w:tr>
      <w:tr w:rsidR="00A36125" w:rsidRPr="00A36125" w:rsidTr="000C3073">
        <w:trPr>
          <w:gridAfter w:val="1"/>
          <w:wAfter w:w="40" w:type="dxa"/>
        </w:trPr>
        <w:tc>
          <w:tcPr>
            <w:tcW w:w="2339" w:type="dxa"/>
            <w:shd w:val="clear" w:color="auto" w:fill="auto"/>
          </w:tcPr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964617" w:rsidRPr="00964617" w:rsidRDefault="00DC1E93" w:rsidP="00964617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ORHZ-PN-2024-000174-003</w:t>
            </w:r>
          </w:p>
          <w:p w:rsidR="00A36125" w:rsidRPr="00A36125" w:rsidRDefault="00A36125" w:rsidP="00D37CDB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36125" w:rsidRPr="00A36125" w:rsidRDefault="00E14B9C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ind w:right="-148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Smažák</w:t>
            </w:r>
            <w:r w:rsidR="00A36125" w:rsidRPr="00A36125">
              <w:rPr>
                <w:rFonts w:ascii="Times New Roman" w:hAnsi="Times New Roman" w:cs="Times New Roman"/>
                <w:sz w:val="18"/>
                <w:szCs w:val="20"/>
              </w:rPr>
              <w:t xml:space="preserve"> 033/7723984</w:t>
            </w:r>
          </w:p>
          <w:p w:rsidR="00A36125" w:rsidRPr="00A36125" w:rsidRDefault="00A36125" w:rsidP="00A36125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03" w:type="dxa"/>
            <w:shd w:val="clear" w:color="auto" w:fill="auto"/>
          </w:tcPr>
          <w:p w:rsidR="00A36125" w:rsidRPr="00A36125" w:rsidRDefault="00964617" w:rsidP="00964617">
            <w:pPr>
              <w:tabs>
                <w:tab w:val="left" w:pos="3402"/>
                <w:tab w:val="left" w:pos="5954"/>
                <w:tab w:val="left" w:pos="8080"/>
              </w:tabs>
              <w:autoSpaceDE/>
              <w:autoSpaceDN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36125" w:rsidRPr="00A361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543B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6125" w:rsidRPr="00A36125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4D0C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36125" w:rsidRDefault="00A36125" w:rsidP="00A36125">
      <w:pPr>
        <w:tabs>
          <w:tab w:val="left" w:pos="432"/>
          <w:tab w:val="left" w:pos="720"/>
          <w:tab w:val="left" w:pos="864"/>
        </w:tabs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p w:rsidR="00CE4F4E" w:rsidRPr="00A36125" w:rsidRDefault="00CE4F4E" w:rsidP="00A36125">
      <w:pPr>
        <w:tabs>
          <w:tab w:val="left" w:pos="432"/>
          <w:tab w:val="left" w:pos="720"/>
          <w:tab w:val="left" w:pos="864"/>
        </w:tabs>
        <w:autoSpaceDE/>
        <w:autoSpaceDN/>
        <w:rPr>
          <w:rFonts w:ascii="Times New Roman" w:hAnsi="Times New Roman" w:cs="Times New Roman"/>
          <w:b/>
          <w:sz w:val="22"/>
          <w:szCs w:val="22"/>
        </w:rPr>
      </w:pPr>
    </w:p>
    <w:p w:rsidR="00A36125" w:rsidRPr="00A36125" w:rsidRDefault="00A36125" w:rsidP="00A36125">
      <w:pPr>
        <w:tabs>
          <w:tab w:val="left" w:pos="432"/>
          <w:tab w:val="left" w:pos="720"/>
          <w:tab w:val="left" w:pos="864"/>
        </w:tabs>
        <w:autoSpaceDE/>
        <w:autoSpaceDN/>
        <w:rPr>
          <w:rFonts w:ascii="Times New Roman" w:hAnsi="Times New Roman" w:cs="Times New Roman"/>
        </w:rPr>
      </w:pPr>
    </w:p>
    <w:p w:rsidR="00A36125" w:rsidRPr="00A36125" w:rsidRDefault="00A36125" w:rsidP="00A36125">
      <w:pPr>
        <w:tabs>
          <w:tab w:val="left" w:pos="432"/>
          <w:tab w:val="left" w:pos="8100"/>
        </w:tabs>
        <w:autoSpaceDE/>
        <w:autoSpaceDN/>
        <w:rPr>
          <w:rFonts w:ascii="Times New Roman" w:hAnsi="Times New Roman" w:cs="Times New Roman"/>
        </w:rPr>
      </w:pPr>
      <w:r w:rsidRPr="00A36125">
        <w:rPr>
          <w:rFonts w:ascii="Times New Roman" w:hAnsi="Times New Roman" w:cs="Times New Roman"/>
        </w:rPr>
        <w:t>Vec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</w:tblGrid>
      <w:tr w:rsidR="00A36125" w:rsidRPr="00A36125" w:rsidTr="008451BB">
        <w:tc>
          <w:tcPr>
            <w:tcW w:w="0" w:type="auto"/>
            <w:shd w:val="clear" w:color="auto" w:fill="auto"/>
          </w:tcPr>
          <w:p w:rsidR="00A36125" w:rsidRPr="00A36125" w:rsidRDefault="00A36125" w:rsidP="00A36125">
            <w:pPr>
              <w:tabs>
                <w:tab w:val="left" w:pos="432"/>
                <w:tab w:val="left" w:pos="720"/>
                <w:tab w:val="left" w:pos="864"/>
              </w:tabs>
              <w:autoSpaceDE/>
              <w:autoSpaceDN/>
              <w:rPr>
                <w:rFonts w:ascii="Times New Roman" w:hAnsi="Times New Roman" w:cs="Times New Roman"/>
                <w:u w:val="single"/>
              </w:rPr>
            </w:pPr>
            <w:r w:rsidRPr="00A36125">
              <w:rPr>
                <w:rFonts w:ascii="Times New Roman" w:hAnsi="Times New Roman" w:cs="Times New Roman"/>
                <w:u w:val="single"/>
              </w:rPr>
              <w:t>Vyhlásenie času zvýšeného nebezpečenstva vzniku požiaru</w:t>
            </w:r>
          </w:p>
        </w:tc>
      </w:tr>
    </w:tbl>
    <w:p w:rsidR="00A36125" w:rsidRPr="00A36125" w:rsidRDefault="00A36125" w:rsidP="00A36125">
      <w:pPr>
        <w:tabs>
          <w:tab w:val="left" w:pos="432"/>
          <w:tab w:val="left" w:pos="720"/>
          <w:tab w:val="left" w:pos="864"/>
        </w:tabs>
        <w:autoSpaceDE/>
        <w:autoSpaceDN/>
        <w:rPr>
          <w:rFonts w:ascii="Times New Roman" w:hAnsi="Times New Roman" w:cs="Times New Roman"/>
        </w:rPr>
      </w:pPr>
    </w:p>
    <w:p w:rsidR="00A36125" w:rsidRPr="00A36125" w:rsidRDefault="00A36125" w:rsidP="00A36125">
      <w:pPr>
        <w:tabs>
          <w:tab w:val="left" w:pos="0"/>
        </w:tabs>
        <w:autoSpaceDE/>
        <w:autoSpaceDN/>
        <w:rPr>
          <w:rFonts w:ascii="Times New Roman" w:hAnsi="Times New Roman" w:cs="Times New Roman"/>
        </w:rPr>
      </w:pPr>
    </w:p>
    <w:p w:rsidR="00A36125" w:rsidRPr="00D56C06" w:rsidRDefault="00A36125" w:rsidP="00A36125">
      <w:pPr>
        <w:pStyle w:val="Zklad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C06">
        <w:rPr>
          <w:rFonts w:ascii="Times New Roman" w:hAnsi="Times New Roman" w:cs="Times New Roman"/>
          <w:sz w:val="24"/>
          <w:szCs w:val="24"/>
        </w:rPr>
        <w:t xml:space="preserve">Okresné riaditeľstvo Hasičského a záchranný zboru  v </w:t>
      </w:r>
      <w:r>
        <w:rPr>
          <w:rFonts w:ascii="Times New Roman" w:hAnsi="Times New Roman" w:cs="Times New Roman"/>
          <w:sz w:val="24"/>
          <w:szCs w:val="24"/>
        </w:rPr>
        <w:t>Piešťanoch</w:t>
      </w:r>
      <w:r w:rsidRPr="00D56C06">
        <w:rPr>
          <w:rFonts w:ascii="Times New Roman" w:hAnsi="Times New Roman" w:cs="Times New Roman"/>
          <w:sz w:val="24"/>
          <w:szCs w:val="24"/>
        </w:rPr>
        <w:t xml:space="preserve">  v súlade  s § 4 písm. b) a s § 21 písm. </w:t>
      </w:r>
      <w:r w:rsidR="00CD3004">
        <w:rPr>
          <w:rFonts w:ascii="Times New Roman" w:hAnsi="Times New Roman" w:cs="Times New Roman"/>
          <w:sz w:val="24"/>
          <w:szCs w:val="24"/>
        </w:rPr>
        <w:t>o</w:t>
      </w:r>
      <w:r w:rsidRPr="00D56C06">
        <w:rPr>
          <w:rFonts w:ascii="Times New Roman" w:hAnsi="Times New Roman" w:cs="Times New Roman"/>
          <w:sz w:val="24"/>
          <w:szCs w:val="24"/>
        </w:rPr>
        <w:t xml:space="preserve">) zákona č. 314/2001 Z. z. o ochrane pred požiarmi v znení neskorších predpisov a s § 2 ods. 1 vyhlášky Ministerstva vnútra Slovenskej republiky č. 121/2002 Z. z. o požiarnej prevencii v znení neskorších predpisov </w:t>
      </w:r>
    </w:p>
    <w:p w:rsidR="00A36125" w:rsidRPr="00D56C06" w:rsidRDefault="00A36125" w:rsidP="00A36125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V Y H L A S U J E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Cs w:val="28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>ČAS ZVÝŠENÉHO NEBEZPEČENSTVA VZNIKU POŽIARU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Cs w:val="28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na lesných pozemkoch a v ich ochrannom pásme (50 m od hranice lesného pozemku)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v územnom obvode okresu </w:t>
      </w:r>
      <w:r>
        <w:rPr>
          <w:rFonts w:ascii="Times New Roman" w:hAnsi="Times New Roman" w:cs="Times New Roman"/>
          <w:b/>
          <w:sz w:val="28"/>
          <w:szCs w:val="28"/>
        </w:rPr>
        <w:t>Piešťany a Hlohovec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Cs w:val="28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C06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964617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617">
        <w:rPr>
          <w:rFonts w:ascii="Times New Roman" w:hAnsi="Times New Roman" w:cs="Times New Roman"/>
          <w:b/>
          <w:sz w:val="28"/>
          <w:szCs w:val="28"/>
        </w:rPr>
        <w:t>júla</w:t>
      </w:r>
      <w:r w:rsidR="004B6EE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64617">
        <w:rPr>
          <w:rFonts w:ascii="Times New Roman" w:hAnsi="Times New Roman" w:cs="Times New Roman"/>
          <w:b/>
          <w:sz w:val="28"/>
          <w:szCs w:val="28"/>
        </w:rPr>
        <w:t>4</w:t>
      </w:r>
      <w:r w:rsidR="007E16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55305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4D0C0C">
        <w:rPr>
          <w:rFonts w:ascii="Times New Roman" w:hAnsi="Times New Roman" w:cs="Times New Roman"/>
          <w:b/>
          <w:sz w:val="28"/>
          <w:szCs w:val="28"/>
        </w:rPr>
        <w:t>1</w:t>
      </w:r>
      <w:r w:rsidR="0096461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:00 hod.</w:t>
      </w:r>
      <w:r w:rsidRPr="00D56C06">
        <w:rPr>
          <w:rFonts w:ascii="Times New Roman" w:hAnsi="Times New Roman" w:cs="Times New Roman"/>
          <w:b/>
          <w:sz w:val="28"/>
          <w:szCs w:val="28"/>
        </w:rPr>
        <w:t xml:space="preserve">  do </w:t>
      </w:r>
      <w:r w:rsidR="00B543B2">
        <w:rPr>
          <w:rFonts w:ascii="Times New Roman" w:hAnsi="Times New Roman" w:cs="Times New Roman"/>
          <w:b/>
          <w:sz w:val="28"/>
          <w:szCs w:val="28"/>
        </w:rPr>
        <w:t>odvolania</w:t>
      </w: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  <w:szCs w:val="28"/>
        </w:rPr>
      </w:pPr>
    </w:p>
    <w:p w:rsidR="00A36125" w:rsidRPr="00D56C06" w:rsidRDefault="00A36125" w:rsidP="00A36125">
      <w:pPr>
        <w:jc w:val="center"/>
        <w:rPr>
          <w:rFonts w:ascii="Times New Roman" w:hAnsi="Times New Roman" w:cs="Times New Roman"/>
          <w:b/>
        </w:rPr>
      </w:pPr>
    </w:p>
    <w:p w:rsidR="00A36125" w:rsidRPr="00D56C06" w:rsidRDefault="00A36125" w:rsidP="00A36125">
      <w:pPr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 čase zvýšeného nebezpečenstva vzniku požiaru je každý povinný dodržiavať zásady protipožiarnej bezpečnosti.</w:t>
      </w:r>
    </w:p>
    <w:p w:rsidR="00A36125" w:rsidRPr="00D56C06" w:rsidRDefault="00A36125" w:rsidP="00A36125">
      <w:pPr>
        <w:jc w:val="both"/>
        <w:rPr>
          <w:rFonts w:ascii="Times New Roman" w:hAnsi="Times New Roman" w:cs="Times New Roman"/>
        </w:rPr>
      </w:pPr>
    </w:p>
    <w:p w:rsidR="00A36125" w:rsidRPr="00D56C06" w:rsidRDefault="00A36125" w:rsidP="00A36125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Fyzickým osobám sa podľa § 14 ods. 2  písm. a), b) a c) zákona č. 314/2001 Z. z. o ochrane pred požiarmi v znení neskorších predpisov na lesných pozemkoch a v ich ochrannom pásme  </w:t>
      </w:r>
      <w:r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  <w:b/>
          <w:u w:val="single"/>
        </w:rPr>
        <w:t>z a k a z u j e</w:t>
      </w:r>
      <w:r w:rsidRPr="00D56C06">
        <w:rPr>
          <w:rFonts w:ascii="Times New Roman" w:hAnsi="Times New Roman" w:cs="Times New Roman"/>
        </w:rPr>
        <w:t xml:space="preserve">  najmä:</w:t>
      </w:r>
    </w:p>
    <w:p w:rsidR="00A36125" w:rsidRPr="00D56C06" w:rsidRDefault="00A36125" w:rsidP="00A36125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fajčiť, odhadzovať horiace alebo tlejúce predmety, alebo používať otvorený plameň na miestach so zvýšeným nebezpečenstvom vzniku požiaru,</w:t>
      </w:r>
    </w:p>
    <w:p w:rsidR="00A36125" w:rsidRDefault="00A36125" w:rsidP="00A36125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vypaľovať porasty bylín, kríkov, stromov,</w:t>
      </w:r>
    </w:p>
    <w:p w:rsidR="00A36125" w:rsidRPr="00D56C06" w:rsidRDefault="00A36125" w:rsidP="00A36125">
      <w:pPr>
        <w:pStyle w:val="slovanzoznamodsaden2"/>
        <w:numPr>
          <w:ilvl w:val="0"/>
          <w:numId w:val="36"/>
        </w:numPr>
        <w:tabs>
          <w:tab w:val="clear" w:pos="360"/>
        </w:tabs>
        <w:ind w:left="567" w:hanging="567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spaľovať horľavé látky na lesných pozemkoch, pre ktoré je vyhlásený čas zvýšeného nebezpečenstva vzniku požiaru a v ich ochrannom pásme.</w:t>
      </w:r>
    </w:p>
    <w:p w:rsidR="00A36125" w:rsidRPr="00D56C06" w:rsidRDefault="00A36125" w:rsidP="00A36125">
      <w:pPr>
        <w:spacing w:after="120"/>
        <w:ind w:firstLine="567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lastRenderedPageBreak/>
        <w:t xml:space="preserve">Vlastníci, správcovia alebo užívatelia lesných pozemkov v súvislosti s ochranou lesa pred požiarom sú podľa § 6b zákona č. 314/2001 Z. z. o ochrane pred požiarmi v znení neskorších predpisov a podľa § 10 vyhlášky Ministerstva vnútra Slovenskej republiky č. 121/2002 Z. z. </w:t>
      </w:r>
      <w:r>
        <w:rPr>
          <w:rFonts w:ascii="Times New Roman" w:hAnsi="Times New Roman" w:cs="Times New Roman"/>
        </w:rPr>
        <w:t xml:space="preserve">            </w:t>
      </w:r>
      <w:r w:rsidRPr="00D56C06">
        <w:rPr>
          <w:rFonts w:ascii="Times New Roman" w:hAnsi="Times New Roman" w:cs="Times New Roman"/>
        </w:rPr>
        <w:t xml:space="preserve">o požiarnej prevencii v znení neskorších predpisov </w:t>
      </w:r>
      <w:r w:rsidRPr="00D56C06">
        <w:rPr>
          <w:rFonts w:ascii="Times New Roman" w:hAnsi="Times New Roman" w:cs="Times New Roman"/>
          <w:b/>
          <w:u w:val="single"/>
        </w:rPr>
        <w:t xml:space="preserve">p o v i n </w:t>
      </w:r>
      <w:proofErr w:type="spellStart"/>
      <w:r w:rsidRPr="00D56C06">
        <w:rPr>
          <w:rFonts w:ascii="Times New Roman" w:hAnsi="Times New Roman" w:cs="Times New Roman"/>
          <w:b/>
          <w:u w:val="single"/>
        </w:rPr>
        <w:t>n</w:t>
      </w:r>
      <w:proofErr w:type="spellEnd"/>
      <w:r w:rsidRPr="00D56C06">
        <w:rPr>
          <w:rFonts w:ascii="Times New Roman" w:hAnsi="Times New Roman" w:cs="Times New Roman"/>
          <w:b/>
          <w:u w:val="single"/>
        </w:rPr>
        <w:t xml:space="preserve"> í</w:t>
      </w:r>
      <w:r w:rsidRPr="00D56C06">
        <w:rPr>
          <w:rFonts w:ascii="Times New Roman" w:hAnsi="Times New Roman" w:cs="Times New Roman"/>
        </w:rPr>
        <w:t xml:space="preserve">   najmä:</w:t>
      </w:r>
    </w:p>
    <w:p w:rsidR="00A36125" w:rsidRPr="00D56C06" w:rsidRDefault="00A36125" w:rsidP="00A36125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zabezpečovať v lesoch a v ich ochrannom pásme hliadkovaciu činnosť; pre osoby vykonávajúce hliadkovaciu činnosť vypracúvať časový harmonogram s určením trasy pochôdzok </w:t>
      </w:r>
      <w:r>
        <w:rPr>
          <w:rFonts w:ascii="Times New Roman" w:hAnsi="Times New Roman" w:cs="Times New Roman"/>
        </w:rPr>
        <w:t xml:space="preserve">         </w:t>
      </w:r>
      <w:r w:rsidRPr="00D56C06">
        <w:rPr>
          <w:rFonts w:ascii="Times New Roman" w:hAnsi="Times New Roman" w:cs="Times New Roman"/>
        </w:rPr>
        <w:t>a s uvedením konkrétnych časov a miest, kde sa má hliadkovacia služba v danom čase nachádzať; zabezpečiť jej vhodný systém spojenia s ohlasovňou požiarov,</w:t>
      </w:r>
    </w:p>
    <w:p w:rsidR="00A36125" w:rsidRPr="00D56C06" w:rsidRDefault="00A36125" w:rsidP="00A36125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zabezpečiť umiestnenie potrebného množstva protipožiarneho náradia na určenom mieste </w:t>
      </w:r>
      <w:r>
        <w:rPr>
          <w:rFonts w:ascii="Times New Roman" w:hAnsi="Times New Roman" w:cs="Times New Roman"/>
        </w:rPr>
        <w:t xml:space="preserve">        </w:t>
      </w:r>
      <w:r w:rsidRPr="00D56C06">
        <w:rPr>
          <w:rFonts w:ascii="Times New Roman" w:hAnsi="Times New Roman" w:cs="Times New Roman"/>
        </w:rPr>
        <w:t>v závislosti od plochy lesných porastov,</w:t>
      </w:r>
    </w:p>
    <w:p w:rsidR="00A36125" w:rsidRPr="00D56C06" w:rsidRDefault="00A36125" w:rsidP="00A36125">
      <w:pPr>
        <w:numPr>
          <w:ilvl w:val="0"/>
          <w:numId w:val="37"/>
        </w:numPr>
        <w:tabs>
          <w:tab w:val="clear" w:pos="36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udržiavať existujúce prejazdové cesty, zvážnice a zdroje vody v stave, ktorý umožňuje bezproblémový príjazd hasičských jednotiek a ich využitie na účinný zásah,</w:t>
      </w:r>
    </w:p>
    <w:p w:rsidR="00A36125" w:rsidRPr="00D56C06" w:rsidRDefault="00A36125" w:rsidP="00A36125">
      <w:pPr>
        <w:numPr>
          <w:ilvl w:val="0"/>
          <w:numId w:val="37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prijímať osobitné opatrenia pre priestory postihnuté kalamitou, zamerané najmä na:</w:t>
      </w:r>
    </w:p>
    <w:p w:rsidR="00A36125" w:rsidRPr="00D56C06" w:rsidRDefault="00A36125" w:rsidP="00A36125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urýchlené odstraňovanie dreva a ďalšieho horľavého odpadu z blízkosti objektov,</w:t>
      </w:r>
    </w:p>
    <w:p w:rsidR="00A36125" w:rsidRPr="00D56C06" w:rsidRDefault="00A36125" w:rsidP="00A36125">
      <w:pPr>
        <w:numPr>
          <w:ilvl w:val="0"/>
          <w:numId w:val="38"/>
        </w:numPr>
        <w:tabs>
          <w:tab w:val="clear" w:pos="108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vytváranie rozčleňovacích pásov na zabránenie šírenia požiaru,</w:t>
      </w:r>
    </w:p>
    <w:p w:rsidR="00A36125" w:rsidRPr="00D56C06" w:rsidRDefault="00A36125" w:rsidP="00A36125">
      <w:pPr>
        <w:numPr>
          <w:ilvl w:val="0"/>
          <w:numId w:val="38"/>
        </w:numPr>
        <w:tabs>
          <w:tab w:val="clear" w:pos="1080"/>
        </w:tabs>
        <w:autoSpaceDE/>
        <w:autoSpaceDN/>
        <w:spacing w:after="120"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>prednostné zabezpečenie prejazdnosti lesných ciest a zvážnic pre hasičskú techniku,</w:t>
      </w:r>
    </w:p>
    <w:p w:rsidR="00A36125" w:rsidRPr="00D56C06" w:rsidRDefault="00A36125" w:rsidP="00A36125">
      <w:pPr>
        <w:numPr>
          <w:ilvl w:val="0"/>
          <w:numId w:val="39"/>
        </w:numPr>
        <w:tabs>
          <w:tab w:val="clear" w:pos="360"/>
        </w:tabs>
        <w:autoSpaceDE/>
        <w:autoSpaceDN/>
        <w:ind w:left="0" w:firstLine="0"/>
        <w:jc w:val="both"/>
        <w:rPr>
          <w:rFonts w:ascii="Times New Roman" w:hAnsi="Times New Roman" w:cs="Times New Roman"/>
        </w:rPr>
      </w:pPr>
      <w:r w:rsidRPr="00D56C06">
        <w:rPr>
          <w:rFonts w:ascii="Times New Roman" w:hAnsi="Times New Roman" w:cs="Times New Roman"/>
        </w:rPr>
        <w:t xml:space="preserve">vybaviť prenosnými hasiacimi prístrojmi pracovné stroje, napríklad lesné kolesové traktory, </w:t>
      </w:r>
      <w:proofErr w:type="spellStart"/>
      <w:r w:rsidRPr="00D56C06">
        <w:rPr>
          <w:rFonts w:ascii="Times New Roman" w:hAnsi="Times New Roman" w:cs="Times New Roman"/>
        </w:rPr>
        <w:t>harvestory</w:t>
      </w:r>
      <w:proofErr w:type="spellEnd"/>
      <w:r w:rsidRPr="00D56C06">
        <w:rPr>
          <w:rFonts w:ascii="Times New Roman" w:hAnsi="Times New Roman" w:cs="Times New Roman"/>
        </w:rPr>
        <w:t xml:space="preserve"> a iné vozidlá, ktoré sa používajú na spracovanie dreva a zvyškov po ťažbe. Tieto pracovné stroje vybaviť účinným zachytávačom iskier.</w:t>
      </w:r>
    </w:p>
    <w:p w:rsidR="00A36125" w:rsidRPr="00D56C06" w:rsidRDefault="00A36125" w:rsidP="00A36125">
      <w:pPr>
        <w:jc w:val="both"/>
        <w:rPr>
          <w:rFonts w:ascii="Times New Roman" w:hAnsi="Times New Roman" w:cs="Times New Roman"/>
        </w:rPr>
      </w:pPr>
    </w:p>
    <w:p w:rsidR="00CE4F4E" w:rsidRDefault="00CE4F4E" w:rsidP="00A36125">
      <w:pPr>
        <w:autoSpaceDE/>
        <w:autoSpaceDN/>
        <w:rPr>
          <w:rFonts w:ascii="Times New Roman" w:hAnsi="Times New Roman" w:cs="Times New Roman"/>
          <w:color w:val="000000"/>
        </w:rPr>
      </w:pPr>
    </w:p>
    <w:p w:rsidR="00CE4F4E" w:rsidRDefault="00CE4F4E" w:rsidP="00A36125">
      <w:pPr>
        <w:autoSpaceDE/>
        <w:autoSpaceDN/>
        <w:rPr>
          <w:rFonts w:ascii="Times New Roman" w:hAnsi="Times New Roman" w:cs="Times New Roman"/>
          <w:color w:val="000000"/>
        </w:rPr>
      </w:pPr>
    </w:p>
    <w:p w:rsidR="00CE4F4E" w:rsidRDefault="00CE4F4E" w:rsidP="00A36125">
      <w:pPr>
        <w:autoSpaceDE/>
        <w:autoSpaceDN/>
        <w:rPr>
          <w:rFonts w:ascii="Times New Roman" w:hAnsi="Times New Roman" w:cs="Times New Roman"/>
          <w:color w:val="000000"/>
        </w:rPr>
      </w:pPr>
    </w:p>
    <w:p w:rsidR="00CE4F4E" w:rsidRDefault="00CE4F4E" w:rsidP="00A36125">
      <w:pPr>
        <w:autoSpaceDE/>
        <w:autoSpaceDN/>
        <w:rPr>
          <w:rFonts w:ascii="Times New Roman" w:hAnsi="Times New Roman" w:cs="Times New Roman"/>
          <w:color w:val="000000"/>
        </w:rPr>
      </w:pPr>
    </w:p>
    <w:p w:rsidR="00CE4F4E" w:rsidRDefault="00CE4F4E" w:rsidP="00A36125">
      <w:pPr>
        <w:autoSpaceDE/>
        <w:autoSpaceDN/>
        <w:rPr>
          <w:rFonts w:ascii="Times New Roman" w:hAnsi="Times New Roman" w:cs="Times New Roman"/>
        </w:rPr>
      </w:pPr>
    </w:p>
    <w:tbl>
      <w:tblPr>
        <w:tblW w:w="0" w:type="auto"/>
        <w:jc w:val="right"/>
        <w:tblInd w:w="-2805" w:type="dxa"/>
        <w:shd w:val="clear" w:color="auto" w:fill="D9D9D9"/>
        <w:tblLook w:val="04A0" w:firstRow="1" w:lastRow="0" w:firstColumn="1" w:lastColumn="0" w:noHBand="0" w:noVBand="1"/>
      </w:tblPr>
      <w:tblGrid>
        <w:gridCol w:w="4819"/>
      </w:tblGrid>
      <w:tr w:rsidR="00CE4F4E" w:rsidRPr="00823BFA" w:rsidTr="00A05436">
        <w:trPr>
          <w:jc w:val="right"/>
        </w:trPr>
        <w:tc>
          <w:tcPr>
            <w:tcW w:w="4819" w:type="dxa"/>
            <w:shd w:val="clear" w:color="auto" w:fill="auto"/>
            <w:vAlign w:val="center"/>
          </w:tcPr>
          <w:p w:rsidR="00CE4F4E" w:rsidRPr="00CE4F4E" w:rsidRDefault="00CE4F4E" w:rsidP="00A05436">
            <w:pPr>
              <w:pStyle w:val="Hlavika"/>
              <w:jc w:val="center"/>
              <w:rPr>
                <w:rFonts w:ascii="Times New Roman" w:hAnsi="Times New Roman" w:cs="Times New Roman"/>
              </w:rPr>
            </w:pPr>
            <w:r w:rsidRPr="00CE4F4E">
              <w:rPr>
                <w:rFonts w:ascii="Times New Roman" w:hAnsi="Times New Roman" w:cs="Times New Roman"/>
              </w:rPr>
              <w:t>pplk. Mgr. Zoran Benedikovič</w:t>
            </w:r>
          </w:p>
        </w:tc>
      </w:tr>
      <w:tr w:rsidR="00CE4F4E" w:rsidRPr="00823BFA" w:rsidTr="00CE4F4E">
        <w:trPr>
          <w:trHeight w:val="80"/>
          <w:jc w:val="right"/>
        </w:trPr>
        <w:tc>
          <w:tcPr>
            <w:tcW w:w="4819" w:type="dxa"/>
            <w:shd w:val="clear" w:color="auto" w:fill="auto"/>
            <w:vAlign w:val="center"/>
          </w:tcPr>
          <w:p w:rsidR="00CE4F4E" w:rsidRDefault="0000479F" w:rsidP="00A05436">
            <w:pPr>
              <w:pStyle w:val="Hlavika"/>
              <w:jc w:val="center"/>
              <w:rPr>
                <w:rFonts w:ascii="Times New Roman" w:hAnsi="Times New Roman" w:cs="Times New Roman"/>
              </w:rPr>
            </w:pPr>
            <w:r w:rsidRPr="00CE4F4E">
              <w:rPr>
                <w:rFonts w:ascii="Times New Roman" w:hAnsi="Times New Roman" w:cs="Times New Roman"/>
              </w:rPr>
              <w:t>R</w:t>
            </w:r>
            <w:r w:rsidR="00CE4F4E" w:rsidRPr="00CE4F4E">
              <w:rPr>
                <w:rFonts w:ascii="Times New Roman" w:hAnsi="Times New Roman" w:cs="Times New Roman"/>
              </w:rPr>
              <w:t>iaditeľ</w:t>
            </w:r>
          </w:p>
          <w:p w:rsidR="0000479F" w:rsidRPr="00CE4F4E" w:rsidRDefault="0000479F" w:rsidP="00A05436">
            <w:pPr>
              <w:pStyle w:val="Hlavik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v.r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75297E" w:rsidRDefault="0075297E" w:rsidP="00A36125">
      <w:pPr>
        <w:autoSpaceDE/>
        <w:autoSpaceDN/>
        <w:rPr>
          <w:rFonts w:ascii="Times New Roman" w:hAnsi="Times New Roman" w:cs="Times New Roman"/>
        </w:rPr>
      </w:pPr>
    </w:p>
    <w:p w:rsidR="00A36125" w:rsidRP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A36125" w:rsidRDefault="00A36125" w:rsidP="00A36125">
      <w:pPr>
        <w:autoSpaceDE/>
        <w:autoSpaceDN/>
        <w:rPr>
          <w:rFonts w:ascii="Times New Roman" w:hAnsi="Times New Roman" w:cs="Times New Roman"/>
        </w:rPr>
      </w:pPr>
    </w:p>
    <w:p w:rsidR="0075297E" w:rsidRDefault="0075297E" w:rsidP="00A36125">
      <w:pPr>
        <w:autoSpaceDE/>
        <w:autoSpaceDN/>
        <w:rPr>
          <w:rFonts w:ascii="Times New Roman" w:hAnsi="Times New Roman" w:cs="Times New Roman"/>
        </w:rPr>
      </w:pPr>
    </w:p>
    <w:p w:rsidR="0075297E" w:rsidRDefault="0075297E" w:rsidP="00A36125">
      <w:pPr>
        <w:autoSpaceDE/>
        <w:autoSpaceDN/>
        <w:rPr>
          <w:rFonts w:ascii="Times New Roman" w:hAnsi="Times New Roman" w:cs="Times New Roman"/>
        </w:rPr>
      </w:pPr>
    </w:p>
    <w:p w:rsidR="0075297E" w:rsidRDefault="0075297E" w:rsidP="00A36125">
      <w:pPr>
        <w:autoSpaceDE/>
        <w:autoSpaceDN/>
        <w:rPr>
          <w:rFonts w:ascii="Times New Roman" w:hAnsi="Times New Roman" w:cs="Times New Roman"/>
        </w:rPr>
      </w:pPr>
    </w:p>
    <w:p w:rsidR="0075297E" w:rsidRDefault="0075297E" w:rsidP="00A36125">
      <w:pPr>
        <w:autoSpaceDE/>
        <w:autoSpaceDN/>
        <w:rPr>
          <w:rFonts w:ascii="Times New Roman" w:hAnsi="Times New Roman" w:cs="Times New Roman"/>
        </w:rPr>
      </w:pPr>
    </w:p>
    <w:p w:rsidR="0075297E" w:rsidRDefault="0075297E" w:rsidP="00A36125">
      <w:pPr>
        <w:autoSpaceDE/>
        <w:autoSpaceDN/>
        <w:rPr>
          <w:rFonts w:ascii="Times New Roman" w:hAnsi="Times New Roman" w:cs="Times New Roman"/>
        </w:rPr>
      </w:pPr>
    </w:p>
    <w:p w:rsidR="0075297E" w:rsidRDefault="0075297E" w:rsidP="00A36125">
      <w:pPr>
        <w:autoSpaceDE/>
        <w:autoSpaceDN/>
        <w:rPr>
          <w:rFonts w:ascii="Times New Roman" w:hAnsi="Times New Roman" w:cs="Times New Roman"/>
        </w:rPr>
      </w:pPr>
    </w:p>
    <w:tbl>
      <w:tblPr>
        <w:tblW w:w="95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1883"/>
        <w:gridCol w:w="2226"/>
        <w:gridCol w:w="1540"/>
        <w:gridCol w:w="1028"/>
      </w:tblGrid>
      <w:tr w:rsidR="0000479F" w:rsidRPr="00A36125" w:rsidTr="0000479F">
        <w:trPr>
          <w:trHeight w:val="255"/>
        </w:trPr>
        <w:tc>
          <w:tcPr>
            <w:tcW w:w="2911" w:type="dxa"/>
            <w:vMerge w:val="restart"/>
            <w:tcBorders>
              <w:top w:val="single" w:sz="4" w:space="0" w:color="auto"/>
            </w:tcBorders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6312D01" wp14:editId="07987C6D">
                  <wp:extent cx="1438275" cy="352425"/>
                  <wp:effectExtent l="0" t="0" r="9525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Telefón</w:t>
            </w:r>
          </w:p>
        </w:tc>
        <w:tc>
          <w:tcPr>
            <w:tcW w:w="2226" w:type="dxa"/>
            <w:tcBorders>
              <w:top w:val="single" w:sz="4" w:space="0" w:color="auto"/>
            </w:tcBorders>
            <w:vAlign w:val="center"/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Internet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IČO</w:t>
            </w:r>
          </w:p>
        </w:tc>
      </w:tr>
      <w:tr w:rsidR="0000479F" w:rsidRPr="00A36125" w:rsidTr="0000479F">
        <w:trPr>
          <w:trHeight w:val="255"/>
        </w:trPr>
        <w:tc>
          <w:tcPr>
            <w:tcW w:w="2911" w:type="dxa"/>
            <w:vMerge/>
            <w:shd w:val="clear" w:color="auto" w:fill="D9D9D9"/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auto"/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+421/33/7723984</w:t>
            </w:r>
          </w:p>
        </w:tc>
        <w:tc>
          <w:tcPr>
            <w:tcW w:w="2226" w:type="dxa"/>
            <w:shd w:val="clear" w:color="auto" w:fill="auto"/>
          </w:tcPr>
          <w:p w:rsidR="0000479F" w:rsidRPr="00A36125" w:rsidRDefault="0000479F" w:rsidP="00CE4F4E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martin</w:t>
            </w: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smazak</w:t>
            </w:r>
            <w:r w:rsidRPr="00A36125">
              <w:rPr>
                <w:rFonts w:ascii="Times New Roman" w:hAnsi="Times New Roman" w:cs="Times New Roman"/>
                <w:sz w:val="16"/>
                <w:szCs w:val="16"/>
              </w:rPr>
              <w:t>@minv.sk</w:t>
            </w:r>
            <w:hyperlink r:id="rId10" w:history="1"/>
          </w:p>
        </w:tc>
        <w:tc>
          <w:tcPr>
            <w:tcW w:w="1540" w:type="dxa"/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1" w:history="1">
              <w:r w:rsidRPr="00A36125">
                <w:rPr>
                  <w:rFonts w:ascii="Times New Roman" w:hAnsi="Times New Roman" w:cs="Times New Roman"/>
                  <w:color w:val="000000"/>
                  <w:sz w:val="16"/>
                  <w:szCs w:val="16"/>
                  <w:u w:val="single"/>
                </w:rPr>
                <w:t>www.minv.sk</w:t>
              </w:r>
            </w:hyperlink>
          </w:p>
        </w:tc>
        <w:tc>
          <w:tcPr>
            <w:tcW w:w="1028" w:type="dxa"/>
          </w:tcPr>
          <w:p w:rsidR="0000479F" w:rsidRPr="00A36125" w:rsidRDefault="0000479F" w:rsidP="00A36125">
            <w:pPr>
              <w:tabs>
                <w:tab w:val="center" w:pos="4153"/>
                <w:tab w:val="right" w:pos="8306"/>
              </w:tabs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A36125">
              <w:rPr>
                <w:rFonts w:ascii="Times New Roman" w:hAnsi="Times New Roman" w:cs="Times New Roman"/>
                <w:iCs/>
                <w:sz w:val="16"/>
                <w:szCs w:val="16"/>
              </w:rPr>
              <w:t>00151866</w:t>
            </w:r>
          </w:p>
        </w:tc>
      </w:tr>
    </w:tbl>
    <w:p w:rsidR="00A36125" w:rsidRDefault="00A36125" w:rsidP="005C7E47">
      <w:pPr>
        <w:autoSpaceDE/>
        <w:autoSpaceDN/>
        <w:rPr>
          <w:rFonts w:ascii="Times New Roman" w:hAnsi="Times New Roman" w:cs="Times New Roman"/>
          <w:b/>
          <w:sz w:val="28"/>
          <w:szCs w:val="28"/>
        </w:rPr>
      </w:pPr>
    </w:p>
    <w:p w:rsidR="000C3073" w:rsidRDefault="000C3073" w:rsidP="005C7E47">
      <w:pPr>
        <w:autoSpaceDE/>
        <w:autoSpaceDN/>
        <w:rPr>
          <w:rFonts w:ascii="Times New Roman" w:hAnsi="Times New Roman" w:cs="Times New Roman"/>
          <w:b/>
          <w:sz w:val="28"/>
          <w:szCs w:val="28"/>
        </w:rPr>
      </w:pPr>
    </w:p>
    <w:p w:rsidR="000C3073" w:rsidRDefault="000C3073" w:rsidP="005C7E47">
      <w:pPr>
        <w:autoSpaceDE/>
        <w:autoSpaceDN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5262" w:rsidRPr="00D65AC3" w:rsidRDefault="00965262" w:rsidP="00965262">
      <w:pPr>
        <w:rPr>
          <w:rFonts w:ascii="Times New Roman" w:hAnsi="Times New Roman" w:cs="Times New Roman"/>
        </w:rPr>
      </w:pPr>
      <w:r w:rsidRPr="00D65AC3">
        <w:rPr>
          <w:rFonts w:ascii="Times New Roman" w:hAnsi="Times New Roman" w:cs="Times New Roman"/>
        </w:rPr>
        <w:lastRenderedPageBreak/>
        <w:t>Rozdeľovník:</w:t>
      </w:r>
    </w:p>
    <w:p w:rsidR="00965262" w:rsidRPr="00D65AC3" w:rsidRDefault="00965262" w:rsidP="00965262">
      <w:pPr>
        <w:rPr>
          <w:rFonts w:ascii="Times New Roman" w:hAnsi="Times New Roman" w:cs="Times New Roman"/>
        </w:rPr>
      </w:pP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mesto Piešťany 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mesto Vrbové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Banka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Bašovce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Borovce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Dolný Lopašov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Drahovce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Dubovany 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Ducové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Hubina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Chtelnica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</w:t>
      </w:r>
      <w:proofErr w:type="spellStart"/>
      <w:r w:rsidRPr="00D65AC3">
        <w:rPr>
          <w:rFonts w:ascii="Times New Roman" w:hAnsi="Times New Roman" w:cs="Times New Roman"/>
          <w:sz w:val="20"/>
          <w:szCs w:val="20"/>
        </w:rPr>
        <w:t>Kočín</w:t>
      </w:r>
      <w:proofErr w:type="spellEnd"/>
      <w:r w:rsidRPr="00D65AC3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D65AC3">
        <w:rPr>
          <w:rFonts w:ascii="Times New Roman" w:hAnsi="Times New Roman" w:cs="Times New Roman"/>
          <w:sz w:val="20"/>
          <w:szCs w:val="20"/>
        </w:rPr>
        <w:t>Lančár</w:t>
      </w:r>
      <w:proofErr w:type="spellEnd"/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Krakovany 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Moravany nad Váhom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Nižná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Ostrov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Pečeňady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Prašník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Rakovice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Ratnovce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Sokolovce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Šípkové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Šterusy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Trebatice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Veľké Kostoľany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Veľké Orvište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Veselé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Bojničky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Červeník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Dolné Otrokovce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Dolné Trhovište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Dolné Zelenice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Dvorníky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Horné Otrokovce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Horné Trhovište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Horné Zelenice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mesto Hlohovec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Jalšové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Kľačany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Koplotovce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mesto Leopoldov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Madunice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Merašice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</w:t>
      </w:r>
      <w:proofErr w:type="spellStart"/>
      <w:r w:rsidRPr="00D65AC3">
        <w:rPr>
          <w:rFonts w:ascii="Times New Roman" w:hAnsi="Times New Roman" w:cs="Times New Roman"/>
          <w:sz w:val="20"/>
          <w:szCs w:val="20"/>
        </w:rPr>
        <w:t>Patuchov</w:t>
      </w:r>
      <w:proofErr w:type="spellEnd"/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Ratkovce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Sasinkovo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Siladice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 xml:space="preserve">obec </w:t>
      </w:r>
      <w:proofErr w:type="spellStart"/>
      <w:r w:rsidRPr="00D65AC3">
        <w:rPr>
          <w:rFonts w:ascii="Times New Roman" w:hAnsi="Times New Roman" w:cs="Times New Roman"/>
          <w:sz w:val="20"/>
          <w:szCs w:val="20"/>
        </w:rPr>
        <w:t>Tekoľdany</w:t>
      </w:r>
      <w:proofErr w:type="spellEnd"/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Tepličky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Trakovice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obec Žlkovce</w:t>
      </w:r>
    </w:p>
    <w:p w:rsidR="00965262" w:rsidRPr="00D65AC3" w:rsidRDefault="00965262" w:rsidP="00965262">
      <w:pPr>
        <w:numPr>
          <w:ilvl w:val="0"/>
          <w:numId w:val="40"/>
        </w:num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D65AC3">
        <w:rPr>
          <w:rFonts w:ascii="Times New Roman" w:hAnsi="Times New Roman" w:cs="Times New Roman"/>
          <w:sz w:val="20"/>
          <w:szCs w:val="20"/>
        </w:rPr>
        <w:t>Lesy SR, závod Smolenice</w:t>
      </w:r>
    </w:p>
    <w:sectPr w:rsidR="00965262" w:rsidRPr="00D65AC3" w:rsidSect="00A36125">
      <w:footerReference w:type="even" r:id="rId12"/>
      <w:footerReference w:type="default" r:id="rId13"/>
      <w:footerReference w:type="first" r:id="rId14"/>
      <w:type w:val="continuous"/>
      <w:pgSz w:w="11906" w:h="16838" w:code="9"/>
      <w:pgMar w:top="709" w:right="849" w:bottom="426" w:left="1418" w:header="1531" w:footer="6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F7" w:rsidRDefault="00CF7EF7">
      <w:r>
        <w:separator/>
      </w:r>
    </w:p>
  </w:endnote>
  <w:endnote w:type="continuationSeparator" w:id="0">
    <w:p w:rsidR="00CF7EF7" w:rsidRDefault="00CF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Default="00944FB3" w:rsidP="00B3786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44FB3" w:rsidRDefault="00944FB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B3" w:rsidRPr="00CB1654" w:rsidRDefault="00944FB3" w:rsidP="00B37864">
    <w:pPr>
      <w:pStyle w:val="Pta"/>
      <w:framePr w:wrap="around" w:vAnchor="text" w:hAnchor="margin" w:xAlign="center" w:y="1"/>
      <w:rPr>
        <w:rStyle w:val="slostrany"/>
        <w:rFonts w:ascii="Times New Roman" w:hAnsi="Times New Roman" w:cs="Times New Roman"/>
      </w:rPr>
    </w:pPr>
  </w:p>
  <w:p w:rsidR="00944FB3" w:rsidRDefault="00944FB3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744"/>
      <w:gridCol w:w="2410"/>
      <w:gridCol w:w="1786"/>
      <w:gridCol w:w="1616"/>
    </w:tblGrid>
    <w:tr w:rsidR="00944FB3" w:rsidRPr="00831467" w:rsidTr="001E4E8B">
      <w:tc>
        <w:tcPr>
          <w:tcW w:w="187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F565A5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  <w:tr w:rsidR="00944FB3" w:rsidRPr="00831467">
      <w:tc>
        <w:tcPr>
          <w:tcW w:w="187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44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2410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78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  <w:tc>
        <w:tcPr>
          <w:tcW w:w="1616" w:type="dxa"/>
        </w:tcPr>
        <w:p w:rsidR="00944FB3" w:rsidRPr="00831467" w:rsidRDefault="00944FB3" w:rsidP="008403D2">
          <w:pPr>
            <w:pStyle w:val="Pta"/>
            <w:rPr>
              <w:rFonts w:ascii="Times New Roman" w:hAnsi="Times New Roman" w:cs="Times New Roman"/>
              <w:i/>
              <w:iCs/>
              <w:sz w:val="16"/>
              <w:szCs w:val="16"/>
            </w:rPr>
          </w:pPr>
        </w:p>
      </w:tc>
    </w:tr>
  </w:tbl>
  <w:p w:rsidR="00944FB3" w:rsidRDefault="00944FB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F7" w:rsidRDefault="00CF7EF7">
      <w:r>
        <w:separator/>
      </w:r>
    </w:p>
  </w:footnote>
  <w:footnote w:type="continuationSeparator" w:id="0">
    <w:p w:rsidR="00CF7EF7" w:rsidRDefault="00CF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61B"/>
    <w:multiLevelType w:val="hybridMultilevel"/>
    <w:tmpl w:val="6F860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32270"/>
    <w:multiLevelType w:val="hybridMultilevel"/>
    <w:tmpl w:val="D49042DA"/>
    <w:lvl w:ilvl="0" w:tplc="981E1B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8446D"/>
    <w:multiLevelType w:val="hybridMultilevel"/>
    <w:tmpl w:val="AAA4EED2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07FDE"/>
    <w:multiLevelType w:val="hybridMultilevel"/>
    <w:tmpl w:val="BA2E20E6"/>
    <w:lvl w:ilvl="0" w:tplc="FFFFFFFF">
      <w:start w:val="1"/>
      <w:numFmt w:val="lowerLetter"/>
      <w:pStyle w:val="slovanzoznam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7676A1"/>
    <w:multiLevelType w:val="hybridMultilevel"/>
    <w:tmpl w:val="956600E0"/>
    <w:lvl w:ilvl="0" w:tplc="F11074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5553"/>
    <w:multiLevelType w:val="hybridMultilevel"/>
    <w:tmpl w:val="4322E442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D62C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8E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8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44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8F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C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422A2F"/>
    <w:multiLevelType w:val="hybridMultilevel"/>
    <w:tmpl w:val="484029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567CB"/>
    <w:multiLevelType w:val="hybridMultilevel"/>
    <w:tmpl w:val="E6E8FA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84BB9"/>
    <w:multiLevelType w:val="hybridMultilevel"/>
    <w:tmpl w:val="9D0EB4F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F837CB"/>
    <w:multiLevelType w:val="multilevel"/>
    <w:tmpl w:val="6F50B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>
    <w:nsid w:val="312935FC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516FE"/>
    <w:multiLevelType w:val="hybridMultilevel"/>
    <w:tmpl w:val="05DC2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97D16"/>
    <w:multiLevelType w:val="hybridMultilevel"/>
    <w:tmpl w:val="75D4A10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E8436E"/>
    <w:multiLevelType w:val="hybridMultilevel"/>
    <w:tmpl w:val="28DE1DDE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2446F"/>
    <w:multiLevelType w:val="hybridMultilevel"/>
    <w:tmpl w:val="4482BD34"/>
    <w:lvl w:ilvl="0" w:tplc="041B0017">
      <w:start w:val="1"/>
      <w:numFmt w:val="lowerLetter"/>
      <w:lvlText w:val="%1)"/>
      <w:lvlJc w:val="left"/>
      <w:pPr>
        <w:ind w:left="1434" w:hanging="360"/>
      </w:pPr>
    </w:lvl>
    <w:lvl w:ilvl="1" w:tplc="041B0019" w:tentative="1">
      <w:start w:val="1"/>
      <w:numFmt w:val="lowerLetter"/>
      <w:lvlText w:val="%2."/>
      <w:lvlJc w:val="left"/>
      <w:pPr>
        <w:ind w:left="2154" w:hanging="360"/>
      </w:pPr>
    </w:lvl>
    <w:lvl w:ilvl="2" w:tplc="041B0017">
      <w:start w:val="1"/>
      <w:numFmt w:val="lowerLetter"/>
      <w:lvlText w:val="%3)"/>
      <w:lvlJc w:val="lef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3E657751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06B10"/>
    <w:multiLevelType w:val="hybridMultilevel"/>
    <w:tmpl w:val="5B5A238E"/>
    <w:lvl w:ilvl="0" w:tplc="FB605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50E6893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202AD"/>
    <w:multiLevelType w:val="hybridMultilevel"/>
    <w:tmpl w:val="F54CFEE8"/>
    <w:lvl w:ilvl="0" w:tplc="02D62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83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5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7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3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D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E4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D4394D"/>
    <w:multiLevelType w:val="hybridMultilevel"/>
    <w:tmpl w:val="0C6E4234"/>
    <w:lvl w:ilvl="0" w:tplc="F8D6C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43255"/>
    <w:multiLevelType w:val="hybridMultilevel"/>
    <w:tmpl w:val="CAAA7B92"/>
    <w:lvl w:ilvl="0" w:tplc="3D3A5C2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31F2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E11AF"/>
    <w:multiLevelType w:val="hybridMultilevel"/>
    <w:tmpl w:val="BCD81CD0"/>
    <w:lvl w:ilvl="0" w:tplc="CF64E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B07F7"/>
    <w:multiLevelType w:val="hybridMultilevel"/>
    <w:tmpl w:val="DE4A6E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032C6"/>
    <w:multiLevelType w:val="hybridMultilevel"/>
    <w:tmpl w:val="10AE28E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9F1899"/>
    <w:multiLevelType w:val="hybridMultilevel"/>
    <w:tmpl w:val="BAD28D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582D35"/>
    <w:multiLevelType w:val="hybridMultilevel"/>
    <w:tmpl w:val="E93409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86603"/>
    <w:multiLevelType w:val="multilevel"/>
    <w:tmpl w:val="966E70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8">
    <w:nsid w:val="62813E90"/>
    <w:multiLevelType w:val="hybridMultilevel"/>
    <w:tmpl w:val="97144240"/>
    <w:lvl w:ilvl="0" w:tplc="7E6EDF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16ABB"/>
    <w:multiLevelType w:val="singleLevel"/>
    <w:tmpl w:val="9B64F3AE"/>
    <w:lvl w:ilvl="0">
      <w:start w:val="1"/>
      <w:numFmt w:val="decimal"/>
      <w:pStyle w:val="slovanzoznamodsaden"/>
      <w:lvlText w:val="(%1)"/>
      <w:lvlJc w:val="left"/>
      <w:pPr>
        <w:tabs>
          <w:tab w:val="num" w:pos="1097"/>
        </w:tabs>
        <w:ind w:left="0" w:firstLine="737"/>
      </w:pPr>
      <w:rPr>
        <w:rFonts w:ascii="Arial" w:hAnsi="Arial" w:hint="default"/>
        <w:b w:val="0"/>
        <w:i w:val="0"/>
        <w:sz w:val="24"/>
      </w:rPr>
    </w:lvl>
  </w:abstractNum>
  <w:abstractNum w:abstractNumId="30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963E91"/>
    <w:multiLevelType w:val="hybridMultilevel"/>
    <w:tmpl w:val="4D425DC0"/>
    <w:lvl w:ilvl="0" w:tplc="9BF2067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>
    <w:nsid w:val="70041A1D"/>
    <w:multiLevelType w:val="hybridMultilevel"/>
    <w:tmpl w:val="393E8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B4D45"/>
    <w:multiLevelType w:val="hybridMultilevel"/>
    <w:tmpl w:val="176CF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47739"/>
    <w:multiLevelType w:val="hybridMultilevel"/>
    <w:tmpl w:val="2C3A31B0"/>
    <w:lvl w:ilvl="0" w:tplc="041B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E3B6D"/>
    <w:multiLevelType w:val="hybridMultilevel"/>
    <w:tmpl w:val="9FE47C76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15865"/>
    <w:multiLevelType w:val="hybridMultilevel"/>
    <w:tmpl w:val="C35663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838FF"/>
    <w:multiLevelType w:val="hybridMultilevel"/>
    <w:tmpl w:val="92C86C8E"/>
    <w:lvl w:ilvl="0" w:tplc="7598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E04431E6">
      <w:start w:val="1"/>
      <w:numFmt w:val="lowerLetter"/>
      <w:lvlText w:val="%2)"/>
      <w:lvlJc w:val="left"/>
      <w:pPr>
        <w:ind w:left="1440" w:hanging="360"/>
      </w:pPr>
      <w:rPr>
        <w:strike w:val="0"/>
        <w:color w:val="auto"/>
      </w:rPr>
    </w:lvl>
    <w:lvl w:ilvl="2" w:tplc="3300E5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A42DA"/>
    <w:multiLevelType w:val="hybridMultilevel"/>
    <w:tmpl w:val="0F184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4472F"/>
    <w:multiLevelType w:val="hybridMultilevel"/>
    <w:tmpl w:val="1750A16C"/>
    <w:lvl w:ilvl="0" w:tplc="68DE73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9"/>
    <w:lvlOverride w:ilvl="0">
      <w:startOverride w:val="1"/>
    </w:lvlOverride>
  </w:num>
  <w:num w:numId="4">
    <w:abstractNumId w:val="18"/>
  </w:num>
  <w:num w:numId="5">
    <w:abstractNumId w:val="19"/>
  </w:num>
  <w:num w:numId="6">
    <w:abstractNumId w:val="6"/>
  </w:num>
  <w:num w:numId="7">
    <w:abstractNumId w:val="34"/>
  </w:num>
  <w:num w:numId="8">
    <w:abstractNumId w:val="13"/>
  </w:num>
  <w:num w:numId="9">
    <w:abstractNumId w:val="22"/>
  </w:num>
  <w:num w:numId="10">
    <w:abstractNumId w:val="20"/>
  </w:num>
  <w:num w:numId="11">
    <w:abstractNumId w:val="8"/>
  </w:num>
  <w:num w:numId="12">
    <w:abstractNumId w:val="40"/>
  </w:num>
  <w:num w:numId="13">
    <w:abstractNumId w:val="0"/>
  </w:num>
  <w:num w:numId="14">
    <w:abstractNumId w:val="23"/>
  </w:num>
  <w:num w:numId="15">
    <w:abstractNumId w:val="7"/>
  </w:num>
  <w:num w:numId="16">
    <w:abstractNumId w:val="35"/>
  </w:num>
  <w:num w:numId="17">
    <w:abstractNumId w:val="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2"/>
  </w:num>
  <w:num w:numId="22">
    <w:abstractNumId w:val="37"/>
  </w:num>
  <w:num w:numId="23">
    <w:abstractNumId w:val="15"/>
  </w:num>
  <w:num w:numId="24">
    <w:abstractNumId w:val="39"/>
  </w:num>
  <w:num w:numId="25">
    <w:abstractNumId w:val="14"/>
  </w:num>
  <w:num w:numId="26">
    <w:abstractNumId w:val="24"/>
  </w:num>
  <w:num w:numId="27">
    <w:abstractNumId w:val="10"/>
  </w:num>
  <w:num w:numId="28">
    <w:abstractNumId w:val="27"/>
  </w:num>
  <w:num w:numId="29">
    <w:abstractNumId w:val="2"/>
  </w:num>
  <w:num w:numId="30">
    <w:abstractNumId w:val="28"/>
  </w:num>
  <w:num w:numId="31">
    <w:abstractNumId w:val="25"/>
  </w:num>
  <w:num w:numId="32">
    <w:abstractNumId w:val="16"/>
  </w:num>
  <w:num w:numId="33">
    <w:abstractNumId w:val="33"/>
  </w:num>
  <w:num w:numId="34">
    <w:abstractNumId w:val="11"/>
  </w:num>
  <w:num w:numId="35">
    <w:abstractNumId w:val="1"/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F5"/>
    <w:rsid w:val="0000248A"/>
    <w:rsid w:val="0000388E"/>
    <w:rsid w:val="0000479F"/>
    <w:rsid w:val="00005C2B"/>
    <w:rsid w:val="00013B90"/>
    <w:rsid w:val="0002198C"/>
    <w:rsid w:val="00034447"/>
    <w:rsid w:val="000373FE"/>
    <w:rsid w:val="00037F4B"/>
    <w:rsid w:val="00040432"/>
    <w:rsid w:val="0004101A"/>
    <w:rsid w:val="00041C45"/>
    <w:rsid w:val="00045441"/>
    <w:rsid w:val="000545A6"/>
    <w:rsid w:val="0005772F"/>
    <w:rsid w:val="00061225"/>
    <w:rsid w:val="000638E4"/>
    <w:rsid w:val="00064773"/>
    <w:rsid w:val="00064B38"/>
    <w:rsid w:val="000657DB"/>
    <w:rsid w:val="000660A4"/>
    <w:rsid w:val="0007423B"/>
    <w:rsid w:val="00082578"/>
    <w:rsid w:val="00084869"/>
    <w:rsid w:val="00091D67"/>
    <w:rsid w:val="000934B4"/>
    <w:rsid w:val="00096A81"/>
    <w:rsid w:val="000979EA"/>
    <w:rsid w:val="00097BE0"/>
    <w:rsid w:val="000A38EE"/>
    <w:rsid w:val="000A717C"/>
    <w:rsid w:val="000B3893"/>
    <w:rsid w:val="000B426C"/>
    <w:rsid w:val="000B427E"/>
    <w:rsid w:val="000B547E"/>
    <w:rsid w:val="000B69A6"/>
    <w:rsid w:val="000C3073"/>
    <w:rsid w:val="000C3D26"/>
    <w:rsid w:val="000C469E"/>
    <w:rsid w:val="000C5538"/>
    <w:rsid w:val="000D0950"/>
    <w:rsid w:val="000D3DF1"/>
    <w:rsid w:val="000D5BF4"/>
    <w:rsid w:val="000E0190"/>
    <w:rsid w:val="000E42F8"/>
    <w:rsid w:val="000F08B3"/>
    <w:rsid w:val="000F41BB"/>
    <w:rsid w:val="000F6FC5"/>
    <w:rsid w:val="00100E4B"/>
    <w:rsid w:val="001027EC"/>
    <w:rsid w:val="00102C62"/>
    <w:rsid w:val="00102CEB"/>
    <w:rsid w:val="00104A5F"/>
    <w:rsid w:val="001053A3"/>
    <w:rsid w:val="00110517"/>
    <w:rsid w:val="00111046"/>
    <w:rsid w:val="00114309"/>
    <w:rsid w:val="00114B79"/>
    <w:rsid w:val="0012035A"/>
    <w:rsid w:val="0012218E"/>
    <w:rsid w:val="00127B32"/>
    <w:rsid w:val="001301EC"/>
    <w:rsid w:val="00135740"/>
    <w:rsid w:val="001367B8"/>
    <w:rsid w:val="00136BC6"/>
    <w:rsid w:val="00150574"/>
    <w:rsid w:val="001511E2"/>
    <w:rsid w:val="00154051"/>
    <w:rsid w:val="00155305"/>
    <w:rsid w:val="00164A4B"/>
    <w:rsid w:val="0018010A"/>
    <w:rsid w:val="0018010F"/>
    <w:rsid w:val="00180D2E"/>
    <w:rsid w:val="00184B01"/>
    <w:rsid w:val="00184E20"/>
    <w:rsid w:val="00187E09"/>
    <w:rsid w:val="00193A5D"/>
    <w:rsid w:val="00196BBE"/>
    <w:rsid w:val="001973C3"/>
    <w:rsid w:val="001A02E1"/>
    <w:rsid w:val="001A05CD"/>
    <w:rsid w:val="001A2365"/>
    <w:rsid w:val="001A48F8"/>
    <w:rsid w:val="001A4979"/>
    <w:rsid w:val="001A4FCA"/>
    <w:rsid w:val="001A658E"/>
    <w:rsid w:val="001A6774"/>
    <w:rsid w:val="001B39FE"/>
    <w:rsid w:val="001C0240"/>
    <w:rsid w:val="001C5448"/>
    <w:rsid w:val="001C5CDB"/>
    <w:rsid w:val="001D09EC"/>
    <w:rsid w:val="001D1E02"/>
    <w:rsid w:val="001E0E67"/>
    <w:rsid w:val="001E125D"/>
    <w:rsid w:val="001E1456"/>
    <w:rsid w:val="001E3C8B"/>
    <w:rsid w:val="001E4516"/>
    <w:rsid w:val="001E4E8B"/>
    <w:rsid w:val="001F04AB"/>
    <w:rsid w:val="001F3A71"/>
    <w:rsid w:val="002016E3"/>
    <w:rsid w:val="00205CA6"/>
    <w:rsid w:val="00205DA9"/>
    <w:rsid w:val="00213E9E"/>
    <w:rsid w:val="00224CE9"/>
    <w:rsid w:val="00226240"/>
    <w:rsid w:val="002308B7"/>
    <w:rsid w:val="0023167B"/>
    <w:rsid w:val="00235253"/>
    <w:rsid w:val="002378C8"/>
    <w:rsid w:val="002408CE"/>
    <w:rsid w:val="00244BD3"/>
    <w:rsid w:val="002501C2"/>
    <w:rsid w:val="002544B5"/>
    <w:rsid w:val="00256041"/>
    <w:rsid w:val="00281465"/>
    <w:rsid w:val="0028388D"/>
    <w:rsid w:val="0028471B"/>
    <w:rsid w:val="00284B83"/>
    <w:rsid w:val="00285D45"/>
    <w:rsid w:val="00286496"/>
    <w:rsid w:val="0029142B"/>
    <w:rsid w:val="00297783"/>
    <w:rsid w:val="00297DC4"/>
    <w:rsid w:val="002A7D34"/>
    <w:rsid w:val="002B0464"/>
    <w:rsid w:val="002B0C98"/>
    <w:rsid w:val="002B17FA"/>
    <w:rsid w:val="002B3817"/>
    <w:rsid w:val="002B755A"/>
    <w:rsid w:val="002C1739"/>
    <w:rsid w:val="002C4ACB"/>
    <w:rsid w:val="002C5A93"/>
    <w:rsid w:val="002D568A"/>
    <w:rsid w:val="002E1C09"/>
    <w:rsid w:val="002E25E4"/>
    <w:rsid w:val="002E42FC"/>
    <w:rsid w:val="002E4E6F"/>
    <w:rsid w:val="002E702B"/>
    <w:rsid w:val="00300231"/>
    <w:rsid w:val="00302F46"/>
    <w:rsid w:val="00305769"/>
    <w:rsid w:val="00316258"/>
    <w:rsid w:val="003203A5"/>
    <w:rsid w:val="00321AF8"/>
    <w:rsid w:val="00321BED"/>
    <w:rsid w:val="00325259"/>
    <w:rsid w:val="00331BDD"/>
    <w:rsid w:val="003323E4"/>
    <w:rsid w:val="00334081"/>
    <w:rsid w:val="00336354"/>
    <w:rsid w:val="00345F0D"/>
    <w:rsid w:val="00346B17"/>
    <w:rsid w:val="00350434"/>
    <w:rsid w:val="003538A2"/>
    <w:rsid w:val="00362126"/>
    <w:rsid w:val="0036411E"/>
    <w:rsid w:val="00372A27"/>
    <w:rsid w:val="003756F3"/>
    <w:rsid w:val="00376B59"/>
    <w:rsid w:val="00395E4D"/>
    <w:rsid w:val="003965E7"/>
    <w:rsid w:val="003973E2"/>
    <w:rsid w:val="003A5B8E"/>
    <w:rsid w:val="003A5C75"/>
    <w:rsid w:val="003A65C0"/>
    <w:rsid w:val="003B1548"/>
    <w:rsid w:val="003B5C56"/>
    <w:rsid w:val="003B6B1A"/>
    <w:rsid w:val="003B7CF8"/>
    <w:rsid w:val="003C11B6"/>
    <w:rsid w:val="003C1E23"/>
    <w:rsid w:val="003C482D"/>
    <w:rsid w:val="003C5F21"/>
    <w:rsid w:val="003C6BD4"/>
    <w:rsid w:val="003D0A27"/>
    <w:rsid w:val="003D2107"/>
    <w:rsid w:val="003D79F8"/>
    <w:rsid w:val="003E0022"/>
    <w:rsid w:val="003E0CDE"/>
    <w:rsid w:val="003E7166"/>
    <w:rsid w:val="003F20EC"/>
    <w:rsid w:val="003F3E59"/>
    <w:rsid w:val="003F4D65"/>
    <w:rsid w:val="003F7E97"/>
    <w:rsid w:val="00425E8B"/>
    <w:rsid w:val="00426053"/>
    <w:rsid w:val="004262F1"/>
    <w:rsid w:val="00431A53"/>
    <w:rsid w:val="00436224"/>
    <w:rsid w:val="00436BC3"/>
    <w:rsid w:val="00441B1A"/>
    <w:rsid w:val="004420AC"/>
    <w:rsid w:val="00447CD8"/>
    <w:rsid w:val="00450848"/>
    <w:rsid w:val="00450A0D"/>
    <w:rsid w:val="0045407E"/>
    <w:rsid w:val="00457350"/>
    <w:rsid w:val="004622DA"/>
    <w:rsid w:val="00462739"/>
    <w:rsid w:val="00463916"/>
    <w:rsid w:val="00466B7D"/>
    <w:rsid w:val="004742D8"/>
    <w:rsid w:val="00475247"/>
    <w:rsid w:val="00476C70"/>
    <w:rsid w:val="00480C2D"/>
    <w:rsid w:val="004812E5"/>
    <w:rsid w:val="00484F03"/>
    <w:rsid w:val="00485F27"/>
    <w:rsid w:val="00491043"/>
    <w:rsid w:val="0049183C"/>
    <w:rsid w:val="004926CC"/>
    <w:rsid w:val="004935ED"/>
    <w:rsid w:val="00493D06"/>
    <w:rsid w:val="004A1594"/>
    <w:rsid w:val="004A5194"/>
    <w:rsid w:val="004B0AAC"/>
    <w:rsid w:val="004B16FD"/>
    <w:rsid w:val="004B2CB3"/>
    <w:rsid w:val="004B63BF"/>
    <w:rsid w:val="004B6EE8"/>
    <w:rsid w:val="004B70F5"/>
    <w:rsid w:val="004C16F6"/>
    <w:rsid w:val="004C2DBB"/>
    <w:rsid w:val="004C3135"/>
    <w:rsid w:val="004C3621"/>
    <w:rsid w:val="004D0C0C"/>
    <w:rsid w:val="004D22D3"/>
    <w:rsid w:val="004D7517"/>
    <w:rsid w:val="004E5315"/>
    <w:rsid w:val="004F0F90"/>
    <w:rsid w:val="0050669C"/>
    <w:rsid w:val="005074D5"/>
    <w:rsid w:val="00520A5A"/>
    <w:rsid w:val="0053007E"/>
    <w:rsid w:val="00533F4F"/>
    <w:rsid w:val="00536929"/>
    <w:rsid w:val="00537B7F"/>
    <w:rsid w:val="00540C78"/>
    <w:rsid w:val="00543FE5"/>
    <w:rsid w:val="0054472A"/>
    <w:rsid w:val="0055203F"/>
    <w:rsid w:val="00553FB7"/>
    <w:rsid w:val="0055474F"/>
    <w:rsid w:val="0055626B"/>
    <w:rsid w:val="00556B30"/>
    <w:rsid w:val="00561657"/>
    <w:rsid w:val="00567E9F"/>
    <w:rsid w:val="00567F7F"/>
    <w:rsid w:val="00570A83"/>
    <w:rsid w:val="0057284B"/>
    <w:rsid w:val="0057437D"/>
    <w:rsid w:val="00575F92"/>
    <w:rsid w:val="00581226"/>
    <w:rsid w:val="00592B4C"/>
    <w:rsid w:val="00594617"/>
    <w:rsid w:val="005A2685"/>
    <w:rsid w:val="005A2950"/>
    <w:rsid w:val="005B46D9"/>
    <w:rsid w:val="005B5F7F"/>
    <w:rsid w:val="005B73DE"/>
    <w:rsid w:val="005C25A5"/>
    <w:rsid w:val="005C4EE1"/>
    <w:rsid w:val="005C5921"/>
    <w:rsid w:val="005C601A"/>
    <w:rsid w:val="005C7E47"/>
    <w:rsid w:val="005D4766"/>
    <w:rsid w:val="005D645E"/>
    <w:rsid w:val="005E03B1"/>
    <w:rsid w:val="005E4A7B"/>
    <w:rsid w:val="005F0885"/>
    <w:rsid w:val="005F4533"/>
    <w:rsid w:val="005F5CE4"/>
    <w:rsid w:val="006048A6"/>
    <w:rsid w:val="00605808"/>
    <w:rsid w:val="00606C37"/>
    <w:rsid w:val="0061029A"/>
    <w:rsid w:val="006105EF"/>
    <w:rsid w:val="00612ACF"/>
    <w:rsid w:val="00613699"/>
    <w:rsid w:val="00613E0F"/>
    <w:rsid w:val="00615472"/>
    <w:rsid w:val="006235BF"/>
    <w:rsid w:val="0062445A"/>
    <w:rsid w:val="00624E70"/>
    <w:rsid w:val="00625A24"/>
    <w:rsid w:val="006267B8"/>
    <w:rsid w:val="00630B55"/>
    <w:rsid w:val="0064551F"/>
    <w:rsid w:val="00646384"/>
    <w:rsid w:val="00647490"/>
    <w:rsid w:val="00647BED"/>
    <w:rsid w:val="00650594"/>
    <w:rsid w:val="006509D8"/>
    <w:rsid w:val="00651E2C"/>
    <w:rsid w:val="00664B59"/>
    <w:rsid w:val="006652FA"/>
    <w:rsid w:val="006679D9"/>
    <w:rsid w:val="00681B15"/>
    <w:rsid w:val="006826C8"/>
    <w:rsid w:val="00686F13"/>
    <w:rsid w:val="006874CE"/>
    <w:rsid w:val="006876CC"/>
    <w:rsid w:val="006879D0"/>
    <w:rsid w:val="006923BD"/>
    <w:rsid w:val="00697716"/>
    <w:rsid w:val="00697DF1"/>
    <w:rsid w:val="006A1E5E"/>
    <w:rsid w:val="006A52D7"/>
    <w:rsid w:val="006B0EF4"/>
    <w:rsid w:val="006B163A"/>
    <w:rsid w:val="006B1C98"/>
    <w:rsid w:val="006B5147"/>
    <w:rsid w:val="006C2397"/>
    <w:rsid w:val="006C496A"/>
    <w:rsid w:val="006C5674"/>
    <w:rsid w:val="006C5B94"/>
    <w:rsid w:val="006C6057"/>
    <w:rsid w:val="006D1028"/>
    <w:rsid w:val="006D3575"/>
    <w:rsid w:val="006D6F58"/>
    <w:rsid w:val="006E12F3"/>
    <w:rsid w:val="006E3468"/>
    <w:rsid w:val="006E4954"/>
    <w:rsid w:val="006E6951"/>
    <w:rsid w:val="006E7EC0"/>
    <w:rsid w:val="006F0E52"/>
    <w:rsid w:val="006F47F6"/>
    <w:rsid w:val="006F6835"/>
    <w:rsid w:val="006F6987"/>
    <w:rsid w:val="006F7A6E"/>
    <w:rsid w:val="00701995"/>
    <w:rsid w:val="00702F66"/>
    <w:rsid w:val="00710631"/>
    <w:rsid w:val="00710925"/>
    <w:rsid w:val="00710DB3"/>
    <w:rsid w:val="007116EA"/>
    <w:rsid w:val="00711A0B"/>
    <w:rsid w:val="007161CF"/>
    <w:rsid w:val="007172EC"/>
    <w:rsid w:val="0072219C"/>
    <w:rsid w:val="007241A3"/>
    <w:rsid w:val="00727A02"/>
    <w:rsid w:val="00736708"/>
    <w:rsid w:val="007375B5"/>
    <w:rsid w:val="007437DF"/>
    <w:rsid w:val="00743BC5"/>
    <w:rsid w:val="00745BCC"/>
    <w:rsid w:val="00747646"/>
    <w:rsid w:val="00747A49"/>
    <w:rsid w:val="0075127A"/>
    <w:rsid w:val="0075297E"/>
    <w:rsid w:val="00752CE1"/>
    <w:rsid w:val="00754891"/>
    <w:rsid w:val="00765993"/>
    <w:rsid w:val="00766728"/>
    <w:rsid w:val="007668EB"/>
    <w:rsid w:val="00766E69"/>
    <w:rsid w:val="007704FC"/>
    <w:rsid w:val="00770590"/>
    <w:rsid w:val="00770BA2"/>
    <w:rsid w:val="0077135A"/>
    <w:rsid w:val="00784B19"/>
    <w:rsid w:val="007900AD"/>
    <w:rsid w:val="007A1A0E"/>
    <w:rsid w:val="007A43E1"/>
    <w:rsid w:val="007A4E46"/>
    <w:rsid w:val="007A7DF5"/>
    <w:rsid w:val="007B110C"/>
    <w:rsid w:val="007B1D0B"/>
    <w:rsid w:val="007B2693"/>
    <w:rsid w:val="007B2E50"/>
    <w:rsid w:val="007B6C3C"/>
    <w:rsid w:val="007C1D3E"/>
    <w:rsid w:val="007C2998"/>
    <w:rsid w:val="007D0B43"/>
    <w:rsid w:val="007D71C1"/>
    <w:rsid w:val="007E15B9"/>
    <w:rsid w:val="007E168F"/>
    <w:rsid w:val="007E27CD"/>
    <w:rsid w:val="007E379E"/>
    <w:rsid w:val="007E49D7"/>
    <w:rsid w:val="007E60FD"/>
    <w:rsid w:val="007E765E"/>
    <w:rsid w:val="007E7AC1"/>
    <w:rsid w:val="007F0CF7"/>
    <w:rsid w:val="007F5999"/>
    <w:rsid w:val="007F6BAC"/>
    <w:rsid w:val="008049B2"/>
    <w:rsid w:val="0081050E"/>
    <w:rsid w:val="008126E3"/>
    <w:rsid w:val="00812913"/>
    <w:rsid w:val="00814AD2"/>
    <w:rsid w:val="00814BD7"/>
    <w:rsid w:val="00814CA8"/>
    <w:rsid w:val="0082038B"/>
    <w:rsid w:val="00820894"/>
    <w:rsid w:val="0082339B"/>
    <w:rsid w:val="008237F3"/>
    <w:rsid w:val="00824CF0"/>
    <w:rsid w:val="00826E3D"/>
    <w:rsid w:val="00833137"/>
    <w:rsid w:val="00833637"/>
    <w:rsid w:val="00836756"/>
    <w:rsid w:val="008403D2"/>
    <w:rsid w:val="008429C5"/>
    <w:rsid w:val="00846BCB"/>
    <w:rsid w:val="0084747C"/>
    <w:rsid w:val="008624B7"/>
    <w:rsid w:val="00865719"/>
    <w:rsid w:val="008657FE"/>
    <w:rsid w:val="00870657"/>
    <w:rsid w:val="0087082D"/>
    <w:rsid w:val="0087128A"/>
    <w:rsid w:val="008726E6"/>
    <w:rsid w:val="00875C7A"/>
    <w:rsid w:val="008776DF"/>
    <w:rsid w:val="008800C2"/>
    <w:rsid w:val="00882AFF"/>
    <w:rsid w:val="00884E5C"/>
    <w:rsid w:val="00887F78"/>
    <w:rsid w:val="008907A0"/>
    <w:rsid w:val="008971D8"/>
    <w:rsid w:val="008A5E94"/>
    <w:rsid w:val="008A63EA"/>
    <w:rsid w:val="008B28C8"/>
    <w:rsid w:val="008B3E37"/>
    <w:rsid w:val="008B5CA6"/>
    <w:rsid w:val="008C3CAD"/>
    <w:rsid w:val="008C5A0B"/>
    <w:rsid w:val="008C5F5D"/>
    <w:rsid w:val="008C74C9"/>
    <w:rsid w:val="008D10AC"/>
    <w:rsid w:val="008D69CE"/>
    <w:rsid w:val="008E1C68"/>
    <w:rsid w:val="008E2E0B"/>
    <w:rsid w:val="00901AB2"/>
    <w:rsid w:val="009040A8"/>
    <w:rsid w:val="00914F82"/>
    <w:rsid w:val="00916FC4"/>
    <w:rsid w:val="009267C1"/>
    <w:rsid w:val="00927045"/>
    <w:rsid w:val="00931885"/>
    <w:rsid w:val="00937B92"/>
    <w:rsid w:val="00941962"/>
    <w:rsid w:val="00944FB3"/>
    <w:rsid w:val="009473CC"/>
    <w:rsid w:val="00952EA4"/>
    <w:rsid w:val="00953ED8"/>
    <w:rsid w:val="009541B3"/>
    <w:rsid w:val="00954BDF"/>
    <w:rsid w:val="009560AE"/>
    <w:rsid w:val="00956120"/>
    <w:rsid w:val="00960697"/>
    <w:rsid w:val="00961B0E"/>
    <w:rsid w:val="009620EE"/>
    <w:rsid w:val="00962A3D"/>
    <w:rsid w:val="00964617"/>
    <w:rsid w:val="00965262"/>
    <w:rsid w:val="00965D8A"/>
    <w:rsid w:val="009665B0"/>
    <w:rsid w:val="00966843"/>
    <w:rsid w:val="00971517"/>
    <w:rsid w:val="00973B65"/>
    <w:rsid w:val="009764A9"/>
    <w:rsid w:val="00977789"/>
    <w:rsid w:val="009802B8"/>
    <w:rsid w:val="00980E41"/>
    <w:rsid w:val="00982D85"/>
    <w:rsid w:val="0098568D"/>
    <w:rsid w:val="009932E6"/>
    <w:rsid w:val="009B3095"/>
    <w:rsid w:val="009B316E"/>
    <w:rsid w:val="009B3FCB"/>
    <w:rsid w:val="009C0599"/>
    <w:rsid w:val="009C06C4"/>
    <w:rsid w:val="009C5303"/>
    <w:rsid w:val="009C5BBC"/>
    <w:rsid w:val="009D1FBA"/>
    <w:rsid w:val="009D4159"/>
    <w:rsid w:val="009E1A69"/>
    <w:rsid w:val="009E1B26"/>
    <w:rsid w:val="009E3B6B"/>
    <w:rsid w:val="009E6124"/>
    <w:rsid w:val="009E65BD"/>
    <w:rsid w:val="009E72CA"/>
    <w:rsid w:val="009E764B"/>
    <w:rsid w:val="009F2205"/>
    <w:rsid w:val="009F258F"/>
    <w:rsid w:val="009F43B7"/>
    <w:rsid w:val="009F4F3F"/>
    <w:rsid w:val="009F5425"/>
    <w:rsid w:val="009F6A17"/>
    <w:rsid w:val="009F713E"/>
    <w:rsid w:val="00A02470"/>
    <w:rsid w:val="00A05637"/>
    <w:rsid w:val="00A05725"/>
    <w:rsid w:val="00A0695C"/>
    <w:rsid w:val="00A06B20"/>
    <w:rsid w:val="00A11EEF"/>
    <w:rsid w:val="00A13BE4"/>
    <w:rsid w:val="00A172C2"/>
    <w:rsid w:val="00A21008"/>
    <w:rsid w:val="00A25A4E"/>
    <w:rsid w:val="00A3075E"/>
    <w:rsid w:val="00A36125"/>
    <w:rsid w:val="00A37275"/>
    <w:rsid w:val="00A42068"/>
    <w:rsid w:val="00A4529E"/>
    <w:rsid w:val="00A45C03"/>
    <w:rsid w:val="00A4718B"/>
    <w:rsid w:val="00A56592"/>
    <w:rsid w:val="00A570D6"/>
    <w:rsid w:val="00A6441B"/>
    <w:rsid w:val="00A722B7"/>
    <w:rsid w:val="00A75257"/>
    <w:rsid w:val="00A77CEC"/>
    <w:rsid w:val="00A803A6"/>
    <w:rsid w:val="00A816AA"/>
    <w:rsid w:val="00A84D66"/>
    <w:rsid w:val="00A84F52"/>
    <w:rsid w:val="00A8625C"/>
    <w:rsid w:val="00A92771"/>
    <w:rsid w:val="00AA059E"/>
    <w:rsid w:val="00AA1DB1"/>
    <w:rsid w:val="00AA1F19"/>
    <w:rsid w:val="00AA21D0"/>
    <w:rsid w:val="00AA43BF"/>
    <w:rsid w:val="00AA6BE4"/>
    <w:rsid w:val="00AA73E9"/>
    <w:rsid w:val="00AA7716"/>
    <w:rsid w:val="00AB6436"/>
    <w:rsid w:val="00AC5E11"/>
    <w:rsid w:val="00AC650F"/>
    <w:rsid w:val="00AE4824"/>
    <w:rsid w:val="00AE4B58"/>
    <w:rsid w:val="00AE4F56"/>
    <w:rsid w:val="00AE6ACD"/>
    <w:rsid w:val="00AE73A2"/>
    <w:rsid w:val="00AF0030"/>
    <w:rsid w:val="00AF4079"/>
    <w:rsid w:val="00AF61F4"/>
    <w:rsid w:val="00AF6D25"/>
    <w:rsid w:val="00B0649D"/>
    <w:rsid w:val="00B10B61"/>
    <w:rsid w:val="00B11A34"/>
    <w:rsid w:val="00B15C5D"/>
    <w:rsid w:val="00B1789B"/>
    <w:rsid w:val="00B22065"/>
    <w:rsid w:val="00B22818"/>
    <w:rsid w:val="00B27532"/>
    <w:rsid w:val="00B2783F"/>
    <w:rsid w:val="00B344DA"/>
    <w:rsid w:val="00B35614"/>
    <w:rsid w:val="00B374DB"/>
    <w:rsid w:val="00B37864"/>
    <w:rsid w:val="00B419AE"/>
    <w:rsid w:val="00B44BF3"/>
    <w:rsid w:val="00B52679"/>
    <w:rsid w:val="00B531C4"/>
    <w:rsid w:val="00B53EB5"/>
    <w:rsid w:val="00B543B2"/>
    <w:rsid w:val="00B56E60"/>
    <w:rsid w:val="00B60367"/>
    <w:rsid w:val="00B60CED"/>
    <w:rsid w:val="00B6663F"/>
    <w:rsid w:val="00B8139D"/>
    <w:rsid w:val="00B829EC"/>
    <w:rsid w:val="00B85C92"/>
    <w:rsid w:val="00B86B53"/>
    <w:rsid w:val="00B87903"/>
    <w:rsid w:val="00B9004B"/>
    <w:rsid w:val="00BA0ECA"/>
    <w:rsid w:val="00BA1F7F"/>
    <w:rsid w:val="00BB32FA"/>
    <w:rsid w:val="00BB4EC1"/>
    <w:rsid w:val="00BB60FA"/>
    <w:rsid w:val="00BC1B4D"/>
    <w:rsid w:val="00BC57CD"/>
    <w:rsid w:val="00BC76CA"/>
    <w:rsid w:val="00BD13F1"/>
    <w:rsid w:val="00BD25E6"/>
    <w:rsid w:val="00BD47D2"/>
    <w:rsid w:val="00BD5CFA"/>
    <w:rsid w:val="00BF1641"/>
    <w:rsid w:val="00BF2745"/>
    <w:rsid w:val="00BF6FCA"/>
    <w:rsid w:val="00C0114A"/>
    <w:rsid w:val="00C02E1A"/>
    <w:rsid w:val="00C05587"/>
    <w:rsid w:val="00C0563C"/>
    <w:rsid w:val="00C06A20"/>
    <w:rsid w:val="00C122AB"/>
    <w:rsid w:val="00C145BE"/>
    <w:rsid w:val="00C16484"/>
    <w:rsid w:val="00C17FF8"/>
    <w:rsid w:val="00C21E6E"/>
    <w:rsid w:val="00C23EA6"/>
    <w:rsid w:val="00C252A2"/>
    <w:rsid w:val="00C33351"/>
    <w:rsid w:val="00C350C7"/>
    <w:rsid w:val="00C401F1"/>
    <w:rsid w:val="00C40F28"/>
    <w:rsid w:val="00C42FFC"/>
    <w:rsid w:val="00C445D0"/>
    <w:rsid w:val="00C46309"/>
    <w:rsid w:val="00C545FB"/>
    <w:rsid w:val="00C60505"/>
    <w:rsid w:val="00C61411"/>
    <w:rsid w:val="00C62FCE"/>
    <w:rsid w:val="00C66BAA"/>
    <w:rsid w:val="00C67EC6"/>
    <w:rsid w:val="00C71752"/>
    <w:rsid w:val="00C72643"/>
    <w:rsid w:val="00C75725"/>
    <w:rsid w:val="00C75831"/>
    <w:rsid w:val="00C7769B"/>
    <w:rsid w:val="00C77C6D"/>
    <w:rsid w:val="00C814D2"/>
    <w:rsid w:val="00C82071"/>
    <w:rsid w:val="00C84E0B"/>
    <w:rsid w:val="00C8609F"/>
    <w:rsid w:val="00C86271"/>
    <w:rsid w:val="00C90B42"/>
    <w:rsid w:val="00C93388"/>
    <w:rsid w:val="00C95DC8"/>
    <w:rsid w:val="00C96CB5"/>
    <w:rsid w:val="00C96CDB"/>
    <w:rsid w:val="00CA110B"/>
    <w:rsid w:val="00CA1C50"/>
    <w:rsid w:val="00CA3A06"/>
    <w:rsid w:val="00CA3C5A"/>
    <w:rsid w:val="00CA4049"/>
    <w:rsid w:val="00CA6F13"/>
    <w:rsid w:val="00CA7F23"/>
    <w:rsid w:val="00CB0B21"/>
    <w:rsid w:val="00CB1654"/>
    <w:rsid w:val="00CB1908"/>
    <w:rsid w:val="00CB2157"/>
    <w:rsid w:val="00CB2432"/>
    <w:rsid w:val="00CB43C9"/>
    <w:rsid w:val="00CB4DA4"/>
    <w:rsid w:val="00CB5817"/>
    <w:rsid w:val="00CB6083"/>
    <w:rsid w:val="00CB617B"/>
    <w:rsid w:val="00CC134C"/>
    <w:rsid w:val="00CC33D8"/>
    <w:rsid w:val="00CC54E0"/>
    <w:rsid w:val="00CD19F5"/>
    <w:rsid w:val="00CD3004"/>
    <w:rsid w:val="00CD41FC"/>
    <w:rsid w:val="00CD5C62"/>
    <w:rsid w:val="00CD6B87"/>
    <w:rsid w:val="00CE28B4"/>
    <w:rsid w:val="00CE29A9"/>
    <w:rsid w:val="00CE4F4E"/>
    <w:rsid w:val="00CE59F3"/>
    <w:rsid w:val="00CF0518"/>
    <w:rsid w:val="00CF38CB"/>
    <w:rsid w:val="00CF5125"/>
    <w:rsid w:val="00CF538A"/>
    <w:rsid w:val="00CF54CD"/>
    <w:rsid w:val="00CF7EF7"/>
    <w:rsid w:val="00D02CF8"/>
    <w:rsid w:val="00D03674"/>
    <w:rsid w:val="00D06114"/>
    <w:rsid w:val="00D130CB"/>
    <w:rsid w:val="00D15820"/>
    <w:rsid w:val="00D15A3E"/>
    <w:rsid w:val="00D307B2"/>
    <w:rsid w:val="00D30D22"/>
    <w:rsid w:val="00D30EB6"/>
    <w:rsid w:val="00D3423A"/>
    <w:rsid w:val="00D371B3"/>
    <w:rsid w:val="00D37CDB"/>
    <w:rsid w:val="00D37EBF"/>
    <w:rsid w:val="00D41ADA"/>
    <w:rsid w:val="00D41E32"/>
    <w:rsid w:val="00D434DE"/>
    <w:rsid w:val="00D43728"/>
    <w:rsid w:val="00D43C46"/>
    <w:rsid w:val="00D44334"/>
    <w:rsid w:val="00D45354"/>
    <w:rsid w:val="00D45747"/>
    <w:rsid w:val="00D46D69"/>
    <w:rsid w:val="00D53139"/>
    <w:rsid w:val="00D53790"/>
    <w:rsid w:val="00D55943"/>
    <w:rsid w:val="00D56C06"/>
    <w:rsid w:val="00D617C2"/>
    <w:rsid w:val="00D654BE"/>
    <w:rsid w:val="00D657A4"/>
    <w:rsid w:val="00D65AC3"/>
    <w:rsid w:val="00D67AD1"/>
    <w:rsid w:val="00D710C4"/>
    <w:rsid w:val="00D720EE"/>
    <w:rsid w:val="00D8316C"/>
    <w:rsid w:val="00D835B1"/>
    <w:rsid w:val="00D84070"/>
    <w:rsid w:val="00D8481B"/>
    <w:rsid w:val="00D857A5"/>
    <w:rsid w:val="00D86C7A"/>
    <w:rsid w:val="00D96E8E"/>
    <w:rsid w:val="00DA1B8A"/>
    <w:rsid w:val="00DA5183"/>
    <w:rsid w:val="00DA6B83"/>
    <w:rsid w:val="00DB4434"/>
    <w:rsid w:val="00DB5701"/>
    <w:rsid w:val="00DB6B1B"/>
    <w:rsid w:val="00DC09D5"/>
    <w:rsid w:val="00DC1C85"/>
    <w:rsid w:val="00DC1E93"/>
    <w:rsid w:val="00DC2D7A"/>
    <w:rsid w:val="00DC40C1"/>
    <w:rsid w:val="00DC4F38"/>
    <w:rsid w:val="00DC6F1F"/>
    <w:rsid w:val="00DD49F9"/>
    <w:rsid w:val="00DD7436"/>
    <w:rsid w:val="00DE13FD"/>
    <w:rsid w:val="00DE24D0"/>
    <w:rsid w:val="00DE5248"/>
    <w:rsid w:val="00DE7677"/>
    <w:rsid w:val="00DF3052"/>
    <w:rsid w:val="00DF38A3"/>
    <w:rsid w:val="00DF47CE"/>
    <w:rsid w:val="00DF5175"/>
    <w:rsid w:val="00DF53A0"/>
    <w:rsid w:val="00E03CF8"/>
    <w:rsid w:val="00E03ECA"/>
    <w:rsid w:val="00E044E3"/>
    <w:rsid w:val="00E114F7"/>
    <w:rsid w:val="00E14B9C"/>
    <w:rsid w:val="00E14F53"/>
    <w:rsid w:val="00E1636D"/>
    <w:rsid w:val="00E16C76"/>
    <w:rsid w:val="00E2048B"/>
    <w:rsid w:val="00E212F8"/>
    <w:rsid w:val="00E242A9"/>
    <w:rsid w:val="00E43584"/>
    <w:rsid w:val="00E455DF"/>
    <w:rsid w:val="00E4607E"/>
    <w:rsid w:val="00E548CF"/>
    <w:rsid w:val="00E54ABD"/>
    <w:rsid w:val="00E55154"/>
    <w:rsid w:val="00E61B73"/>
    <w:rsid w:val="00E61E69"/>
    <w:rsid w:val="00E64881"/>
    <w:rsid w:val="00E66290"/>
    <w:rsid w:val="00E673AD"/>
    <w:rsid w:val="00E74EDA"/>
    <w:rsid w:val="00E81837"/>
    <w:rsid w:val="00E84D7F"/>
    <w:rsid w:val="00E871E5"/>
    <w:rsid w:val="00E9159B"/>
    <w:rsid w:val="00E92CF3"/>
    <w:rsid w:val="00E944F7"/>
    <w:rsid w:val="00E978E2"/>
    <w:rsid w:val="00EA0B2A"/>
    <w:rsid w:val="00EA11E6"/>
    <w:rsid w:val="00EA31BB"/>
    <w:rsid w:val="00EA3C85"/>
    <w:rsid w:val="00EA519B"/>
    <w:rsid w:val="00EA62DD"/>
    <w:rsid w:val="00EA78D7"/>
    <w:rsid w:val="00EB1A0B"/>
    <w:rsid w:val="00EB53D9"/>
    <w:rsid w:val="00EC10FB"/>
    <w:rsid w:val="00EC5211"/>
    <w:rsid w:val="00EC6940"/>
    <w:rsid w:val="00ED02B4"/>
    <w:rsid w:val="00ED03C0"/>
    <w:rsid w:val="00ED1969"/>
    <w:rsid w:val="00ED2A48"/>
    <w:rsid w:val="00ED2CEF"/>
    <w:rsid w:val="00ED315A"/>
    <w:rsid w:val="00ED6D27"/>
    <w:rsid w:val="00EF302F"/>
    <w:rsid w:val="00EF4A55"/>
    <w:rsid w:val="00EF7524"/>
    <w:rsid w:val="00F01000"/>
    <w:rsid w:val="00F072BA"/>
    <w:rsid w:val="00F11586"/>
    <w:rsid w:val="00F14FA6"/>
    <w:rsid w:val="00F20B5B"/>
    <w:rsid w:val="00F210F8"/>
    <w:rsid w:val="00F27BFA"/>
    <w:rsid w:val="00F324DD"/>
    <w:rsid w:val="00F4157D"/>
    <w:rsid w:val="00F425EE"/>
    <w:rsid w:val="00F504E7"/>
    <w:rsid w:val="00F534DE"/>
    <w:rsid w:val="00F54D4F"/>
    <w:rsid w:val="00F565A5"/>
    <w:rsid w:val="00F56BE7"/>
    <w:rsid w:val="00F62ABC"/>
    <w:rsid w:val="00F63337"/>
    <w:rsid w:val="00F649E4"/>
    <w:rsid w:val="00F70F3D"/>
    <w:rsid w:val="00F82EE4"/>
    <w:rsid w:val="00F8523E"/>
    <w:rsid w:val="00F86E2A"/>
    <w:rsid w:val="00F90FCE"/>
    <w:rsid w:val="00F935FD"/>
    <w:rsid w:val="00F95F51"/>
    <w:rsid w:val="00F972FB"/>
    <w:rsid w:val="00FA0210"/>
    <w:rsid w:val="00FA0824"/>
    <w:rsid w:val="00FA3FE4"/>
    <w:rsid w:val="00FA7230"/>
    <w:rsid w:val="00FB1AFD"/>
    <w:rsid w:val="00FB3869"/>
    <w:rsid w:val="00FB5982"/>
    <w:rsid w:val="00FC362E"/>
    <w:rsid w:val="00FC5D35"/>
    <w:rsid w:val="00FD3129"/>
    <w:rsid w:val="00FD5366"/>
    <w:rsid w:val="00FE0B76"/>
    <w:rsid w:val="00FE0E5B"/>
    <w:rsid w:val="00FE3071"/>
    <w:rsid w:val="00FE64A9"/>
    <w:rsid w:val="00FE66F3"/>
    <w:rsid w:val="00FE67AB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B70F5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C40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4A15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4B70F5"/>
    <w:pPr>
      <w:keepNext/>
      <w:tabs>
        <w:tab w:val="center" w:pos="4513"/>
      </w:tabs>
      <w:suppressAutoHyphens/>
      <w:jc w:val="both"/>
      <w:outlineLvl w:val="2"/>
    </w:pPr>
    <w:rPr>
      <w:b/>
      <w:bCs/>
      <w:spacing w:val="-3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B70F5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4B70F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965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ostrany">
    <w:name w:val="page number"/>
    <w:basedOn w:val="Predvolenpsmoodseku"/>
    <w:rsid w:val="00CB1654"/>
  </w:style>
  <w:style w:type="table" w:styleId="Mriekatabuky">
    <w:name w:val="Table Grid"/>
    <w:basedOn w:val="Normlnatabuka"/>
    <w:uiPriority w:val="59"/>
    <w:rsid w:val="00771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avikaChar">
    <w:name w:val="Hlavička Char"/>
    <w:link w:val="Hlavika"/>
    <w:uiPriority w:val="99"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character" w:customStyle="1" w:styleId="PtaChar">
    <w:name w:val="Päta Char"/>
    <w:link w:val="Pta"/>
    <w:semiHidden/>
    <w:locked/>
    <w:rsid w:val="0077135A"/>
    <w:rPr>
      <w:rFonts w:ascii="Courier New" w:hAnsi="Courier New" w:cs="Courier New"/>
      <w:sz w:val="24"/>
      <w:szCs w:val="24"/>
      <w:lang w:val="sk-SK" w:eastAsia="sk-SK" w:bidi="ar-SA"/>
    </w:rPr>
  </w:style>
  <w:style w:type="paragraph" w:styleId="Odsekzoznamu">
    <w:name w:val="List Paragraph"/>
    <w:basedOn w:val="Normlny"/>
    <w:uiPriority w:val="34"/>
    <w:qFormat/>
    <w:rsid w:val="00E16C76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436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362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C40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Predvolenpsmoodseku"/>
    <w:uiPriority w:val="22"/>
    <w:qFormat/>
    <w:rsid w:val="00CC54E0"/>
    <w:rPr>
      <w:b/>
      <w:bCs/>
    </w:rPr>
  </w:style>
  <w:style w:type="paragraph" w:styleId="Zarkazkladnhotextu2">
    <w:name w:val="Body Text Indent 2"/>
    <w:basedOn w:val="Normlny"/>
    <w:link w:val="Zarkazkladnhotextu2Char"/>
    <w:rsid w:val="00D720EE"/>
    <w:pPr>
      <w:autoSpaceDE/>
      <w:autoSpaceDN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720EE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D720EE"/>
    <w:pPr>
      <w:autoSpaceDE/>
      <w:autoSpaceDN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720EE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D720EE"/>
    <w:pPr>
      <w:autoSpaceDE/>
      <w:autoSpaceDN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720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FE307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ervenytext1">
    <w:name w:val="cervenytext1"/>
    <w:basedOn w:val="Predvolenpsmoodseku"/>
    <w:rsid w:val="00FE3071"/>
    <w:rPr>
      <w:color w:val="CA2826"/>
    </w:rPr>
  </w:style>
  <w:style w:type="character" w:styleId="Hypertextovprepojenie">
    <w:name w:val="Hyperlink"/>
    <w:basedOn w:val="Predvolenpsmoodseku"/>
    <w:uiPriority w:val="99"/>
    <w:rsid w:val="00AA6BE4"/>
    <w:rPr>
      <w:color w:val="0000FF" w:themeColor="hyperlink"/>
      <w:u w:val="single"/>
    </w:rPr>
  </w:style>
  <w:style w:type="paragraph" w:customStyle="1" w:styleId="Default">
    <w:name w:val="Default"/>
    <w:rsid w:val="00235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zoznam2">
    <w:name w:val="List Number 2"/>
    <w:basedOn w:val="Zkladntext"/>
    <w:rsid w:val="00952EA4"/>
    <w:pPr>
      <w:numPr>
        <w:numId w:val="2"/>
      </w:numPr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lovanzoznamodsaden2">
    <w:name w:val="Číslovaný zoznam odsadený 2"/>
    <w:basedOn w:val="slovanzoznam2"/>
    <w:rsid w:val="00952EA4"/>
  </w:style>
  <w:style w:type="paragraph" w:styleId="Podtitul">
    <w:name w:val="Subtitle"/>
    <w:basedOn w:val="Default"/>
    <w:next w:val="Default"/>
    <w:link w:val="PodtitulChar"/>
    <w:uiPriority w:val="99"/>
    <w:qFormat/>
    <w:rsid w:val="00B6663F"/>
    <w:rPr>
      <w:color w:val="auto"/>
    </w:rPr>
  </w:style>
  <w:style w:type="character" w:customStyle="1" w:styleId="PodtitulChar">
    <w:name w:val="Podtitul Char"/>
    <w:basedOn w:val="Predvolenpsmoodseku"/>
    <w:link w:val="Podtitul"/>
    <w:uiPriority w:val="99"/>
    <w:rsid w:val="00B6663F"/>
    <w:rPr>
      <w:rFonts w:ascii="Arial" w:hAnsi="Arial" w:cs="Arial"/>
      <w:sz w:val="24"/>
      <w:szCs w:val="24"/>
    </w:rPr>
  </w:style>
  <w:style w:type="paragraph" w:customStyle="1" w:styleId="Paragrafslo">
    <w:name w:val="Paragraf číslo"/>
    <w:basedOn w:val="Normlny"/>
    <w:rsid w:val="007E7AC1"/>
    <w:pPr>
      <w:keepNext/>
      <w:autoSpaceDE/>
      <w:autoSpaceDN/>
      <w:spacing w:before="240" w:after="120"/>
      <w:jc w:val="center"/>
    </w:pPr>
    <w:rPr>
      <w:rFonts w:ascii="Arial" w:hAnsi="Arial" w:cs="Arial"/>
    </w:rPr>
  </w:style>
  <w:style w:type="paragraph" w:customStyle="1" w:styleId="Paragrafnzov">
    <w:name w:val="Paragraf názov"/>
    <w:basedOn w:val="Nadpis1"/>
    <w:rsid w:val="007E7AC1"/>
    <w:pPr>
      <w:keepLines w:val="0"/>
      <w:autoSpaceDE/>
      <w:autoSpaceDN/>
      <w:spacing w:before="0" w:after="240"/>
      <w:jc w:val="center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customStyle="1" w:styleId="slovanzoznamodsaden">
    <w:name w:val="Číslovaný zoznam odsadený"/>
    <w:basedOn w:val="Zarkazkladnhotextu"/>
    <w:rsid w:val="007E7AC1"/>
    <w:pPr>
      <w:numPr>
        <w:numId w:val="3"/>
      </w:numPr>
      <w:tabs>
        <w:tab w:val="clear" w:pos="1097"/>
        <w:tab w:val="num" w:pos="360"/>
        <w:tab w:val="left" w:pos="1276"/>
      </w:tabs>
      <w:autoSpaceDE/>
      <w:autoSpaceDN/>
      <w:ind w:left="283" w:firstLine="0"/>
      <w:jc w:val="both"/>
    </w:pPr>
    <w:rPr>
      <w:rFonts w:ascii="Arial" w:hAnsi="Arial" w:cs="Arial"/>
    </w:rPr>
  </w:style>
  <w:style w:type="paragraph" w:styleId="Zarkazkladnhotextu">
    <w:name w:val="Body Text Indent"/>
    <w:basedOn w:val="Normlny"/>
    <w:link w:val="ZarkazkladnhotextuChar"/>
    <w:rsid w:val="007E7AC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E7AC1"/>
    <w:rPr>
      <w:rFonts w:ascii="Courier New" w:hAnsi="Courier New" w:cs="Courier New"/>
      <w:sz w:val="24"/>
      <w:szCs w:val="24"/>
    </w:rPr>
  </w:style>
  <w:style w:type="paragraph" w:customStyle="1" w:styleId="l31">
    <w:name w:val="l31"/>
    <w:basedOn w:val="Normlny"/>
    <w:rsid w:val="005B46D9"/>
    <w:pPr>
      <w:autoSpaceDE/>
      <w:autoSpaceDN/>
      <w:jc w:val="both"/>
    </w:pPr>
    <w:rPr>
      <w:rFonts w:ascii="Times New Roman" w:hAnsi="Times New Roman" w:cs="Times New Roman"/>
    </w:rPr>
  </w:style>
  <w:style w:type="character" w:customStyle="1" w:styleId="num1">
    <w:name w:val="num1"/>
    <w:basedOn w:val="Predvolenpsmoodseku"/>
    <w:rsid w:val="005B46D9"/>
    <w:rPr>
      <w:b/>
      <w:bCs/>
      <w:color w:val="303030"/>
    </w:rPr>
  </w:style>
  <w:style w:type="character" w:customStyle="1" w:styleId="Nadpis2Char">
    <w:name w:val="Nadpis 2 Char"/>
    <w:basedOn w:val="Predvolenpsmoodseku"/>
    <w:link w:val="Nadpis2"/>
    <w:semiHidden/>
    <w:rsid w:val="004A1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lna">
    <w:name w:val="Šablóna"/>
    <w:basedOn w:val="Normlny"/>
    <w:link w:val="ablnaChar"/>
    <w:qFormat/>
    <w:rsid w:val="004A1594"/>
    <w:rPr>
      <w:rFonts w:ascii="Times New Roman" w:hAnsi="Times New Roman" w:cs="Times New Roman"/>
    </w:rPr>
  </w:style>
  <w:style w:type="character" w:customStyle="1" w:styleId="ablnaChar">
    <w:name w:val="Šablóna Char"/>
    <w:basedOn w:val="Predvolenpsmoodseku"/>
    <w:link w:val="ablna"/>
    <w:rsid w:val="004A1594"/>
    <w:rPr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C62FCE"/>
    <w:rPr>
      <w:rFonts w:ascii="Courier New" w:hAnsi="Courier New" w:cs="Courier New"/>
      <w:b/>
      <w:bCs/>
      <w:spacing w:val="-3"/>
      <w:sz w:val="22"/>
      <w:szCs w:val="22"/>
    </w:rPr>
  </w:style>
  <w:style w:type="paragraph" w:customStyle="1" w:styleId="msolistparagraph0">
    <w:name w:val="msolistparagraph"/>
    <w:basedOn w:val="Normlny"/>
    <w:rsid w:val="000C469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ZkladntextRiadkovanie1pt">
    <w:name w:val="Základný text + Riadkovanie 1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Zkladntext295bodov">
    <w:name w:val="Základný text (2) + 9;5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Zkladntext26bodovRiadkovanie0pt">
    <w:name w:val="Základný text (2) + 6 bodov;Riadkovanie 0 pt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Zkladntext2CordiaUPC95bodovNiekurzva">
    <w:name w:val="Základný text (2) + CordiaUPC;9;5 bodov;Nie kurzíva"/>
    <w:basedOn w:val="Predvolenpsmoodseku"/>
    <w:rsid w:val="000C469E"/>
    <w:rPr>
      <w:rFonts w:ascii="CordiaUPC" w:eastAsia="CordiaUPC" w:hAnsi="CordiaUPC" w:cs="CordiaUPC"/>
      <w:b w:val="0"/>
      <w:bCs w:val="0"/>
      <w:i/>
      <w:iCs/>
      <w:smallCaps w:val="0"/>
      <w:strike w:val="0"/>
      <w:spacing w:val="0"/>
      <w:w w:val="100"/>
      <w:sz w:val="19"/>
      <w:szCs w:val="19"/>
    </w:rPr>
  </w:style>
  <w:style w:type="character" w:customStyle="1" w:styleId="Zkladntext8bodov">
    <w:name w:val="Základný text + 8 bodov"/>
    <w:basedOn w:val="Predvolenpsmoodseku"/>
    <w:rsid w:val="000C46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Odkaznapoznmkupodiarou">
    <w:name w:val="footnote reference"/>
    <w:rsid w:val="00747A49"/>
    <w:rPr>
      <w:vertAlign w:val="superscript"/>
    </w:rPr>
  </w:style>
  <w:style w:type="character" w:customStyle="1" w:styleId="st1">
    <w:name w:val="st1"/>
    <w:rsid w:val="008D69CE"/>
  </w:style>
  <w:style w:type="paragraph" w:customStyle="1" w:styleId="Oddielnzov">
    <w:name w:val="Oddiel názov"/>
    <w:basedOn w:val="Zkladntext"/>
    <w:rsid w:val="00CF538A"/>
    <w:pPr>
      <w:keepNext/>
      <w:spacing w:before="240" w:after="240"/>
      <w:ind w:left="709" w:right="848"/>
      <w:jc w:val="center"/>
    </w:pPr>
    <w:rPr>
      <w:rFonts w:ascii="Arial" w:eastAsia="Times New Roman" w:hAnsi="Arial" w:cs="Arial"/>
      <w:spacing w:val="120"/>
      <w:sz w:val="24"/>
      <w:szCs w:val="24"/>
      <w:lang w:eastAsia="sk-SK"/>
    </w:rPr>
  </w:style>
  <w:style w:type="paragraph" w:customStyle="1" w:styleId="Paragrafslobeznzvu">
    <w:name w:val="Paragraf číslo bez názvu"/>
    <w:basedOn w:val="Paragrafslo"/>
    <w:rsid w:val="00CF538A"/>
    <w:pPr>
      <w:spacing w:after="240"/>
    </w:pPr>
  </w:style>
  <w:style w:type="paragraph" w:styleId="Nzov">
    <w:name w:val="Title"/>
    <w:basedOn w:val="Normlny"/>
    <w:link w:val="NzovChar"/>
    <w:qFormat/>
    <w:rsid w:val="00D56C06"/>
    <w:pPr>
      <w:jc w:val="center"/>
    </w:pPr>
    <w:rPr>
      <w:rFonts w:ascii="Tahoma" w:hAnsi="Tahoma" w:cs="Tahoma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D56C06"/>
    <w:rPr>
      <w:rFonts w:ascii="Tahoma" w:hAnsi="Tahoma" w:cs="Tahoma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1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1948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188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9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61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269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67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26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935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036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8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8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6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3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v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bc.svs@min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89C7-2B95-425D-BDAB-F80A41B7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>Prezídium HaZZ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Lazorikova_D</dc:creator>
  <cp:lastModifiedBy>Martin Smažák</cp:lastModifiedBy>
  <cp:revision>31</cp:revision>
  <cp:lastPrinted>2017-06-30T10:14:00Z</cp:lastPrinted>
  <dcterms:created xsi:type="dcterms:W3CDTF">2017-06-30T05:51:00Z</dcterms:created>
  <dcterms:modified xsi:type="dcterms:W3CDTF">2024-07-26T05:51:00Z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COO.2176.108.10.18282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PHZ-OPP2-2011/000057</vt:lpwstr>
  </property>
  <property fmtid="{D5CDD505-2E9C-101B-9397-08002B2CF9AE}" pid="5" name="FSC#COOELAK@1.1001:FileRefYear">
    <vt:lpwstr>2011</vt:lpwstr>
  </property>
  <property fmtid="{D5CDD505-2E9C-101B-9397-08002B2CF9AE}" pid="6" name="FSC#COOELAK@1.1001:FileRefOrdinal">
    <vt:lpwstr>57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>Prezídium hasičského a záchranného zboru</vt:lpwstr>
  </property>
  <property fmtid="{D5CDD505-2E9C-101B-9397-08002B2CF9AE}" pid="9" name="FSC#COOELAK@1.1001:Owner">
    <vt:lpwstr> Ing. Malatinec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PHZ-OPP2 (Oddelenie protipožiarnej bezpečnosti stavieb)</vt:lpwstr>
  </property>
  <property fmtid="{D5CDD505-2E9C-101B-9397-08002B2CF9AE}" pid="17" name="FSC#COOELAK@1.1001:CreatedAt">
    <vt:lpwstr>2011-02-04T09:35:51</vt:lpwstr>
  </property>
  <property fmtid="{D5CDD505-2E9C-101B-9397-08002B2CF9AE}" pid="18" name="FSC#COOELAK@1.1001:OU">
    <vt:lpwstr>PHZ-OPP2 (Oddelenie protipožiarnej bezpečnosti stavieb)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*COO.2176.108.10.18282*</vt:lpwstr>
  </property>
  <property fmtid="{D5CDD505-2E9C-101B-9397-08002B2CF9AE}" pid="21" name="FSC#COOELAK@1.1001:RefBarCode">
    <vt:lpwstr>*OZ//04.02.2011*</vt:lpwstr>
  </property>
  <property fmtid="{D5CDD505-2E9C-101B-9397-08002B2CF9AE}" pid="22" name="FSC#COOELAK@1.1001:FileRefBarCode">
    <vt:lpwstr>*PHZ-OPP2-2011/000057*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0001160/2010</vt:lpwstr>
  </property>
  <property fmtid="{D5CDD505-2E9C-101B-9397-08002B2CF9AE}" pid="25" name="FSC#COOELAK@1.1001:IncomingSubject">
    <vt:lpwstr>"ŽSR, Modernizácia trate Púchov - Žilina pre rýchlosť do 160 km/hod., I. etapa" - žiadosť o vyjadrenie k PD v stupni DSP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2</vt:lpwstr>
  </property>
  <property fmtid="{D5CDD505-2E9C-101B-9397-08002B2CF9AE}" pid="37" name="FSC#COOELAK@1.1001:CurrentUserEmail">
    <vt:lpwstr>miroslav.malatinec@hazz.minv.sk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_BASE@10.2601:CurrentUser">
    <vt:lpwstr>Administrator System</vt:lpwstr>
  </property>
  <property fmtid="{D5CDD505-2E9C-101B-9397-08002B2CF9AE}" pid="44" name="FSC#SK_BASE@10.2601:CurrentUser_Priezvisko">
    <vt:lpwstr>Administrator</vt:lpwstr>
  </property>
  <property fmtid="{D5CDD505-2E9C-101B-9397-08002B2CF9AE}" pid="45" name="FSC#SK_BASE@10.2601:CurrentUser_Function">
    <vt:lpwstr>COO.1.1001.1.31141</vt:lpwstr>
  </property>
  <property fmtid="{D5CDD505-2E9C-101B-9397-08002B2CF9AE}" pid="46" name="FSC#SK_BASE@10.2601:CurrentUser_EMail">
    <vt:lpwstr>fabasoft@minv.sk</vt:lpwstr>
  </property>
  <property fmtid="{D5CDD505-2E9C-101B-9397-08002B2CF9AE}" pid="47" name="FSC#SK_BASE@10.2601:CurrentUser_Telefon">
    <vt:lpwstr>--</vt:lpwstr>
  </property>
  <property fmtid="{D5CDD505-2E9C-101B-9397-08002B2CF9AE}" pid="48" name="FSC#SK_BASE@10.2601:SL_Objekt">
    <vt:lpwstr/>
  </property>
  <property fmtid="{D5CDD505-2E9C-101B-9397-08002B2CF9AE}" pid="49" name="FSC#SK_BASE@10.2601:SL_Vytvorene">
    <vt:lpwstr>24.02.2010</vt:lpwstr>
  </property>
  <property fmtid="{D5CDD505-2E9C-101B-9397-08002B2CF9AE}" pid="50" name="FSC#SK_DOFA@10.2601:DOFA_Dodavatel_Nazov">
    <vt:lpwstr/>
  </property>
  <property fmtid="{D5CDD505-2E9C-101B-9397-08002B2CF9AE}" pid="51" name="FSC#SK_DOFA@10.2601:DOFA_Dodavatel_Ulica">
    <vt:lpwstr/>
  </property>
  <property fmtid="{D5CDD505-2E9C-101B-9397-08002B2CF9AE}" pid="52" name="FSC#SK_DOFA@10.2601:DOFA_Dodavatel_PSC">
    <vt:lpwstr/>
  </property>
  <property fmtid="{D5CDD505-2E9C-101B-9397-08002B2CF9AE}" pid="53" name="FSC#SK_DOFA@10.2601:DOFA_Dodavatel_Miesto">
    <vt:lpwstr/>
  </property>
  <property fmtid="{D5CDD505-2E9C-101B-9397-08002B2CF9AE}" pid="54" name="FSC#SK_DOFA@10.2601:DOFA_Dodavatel_Stat">
    <vt:lpwstr/>
  </property>
  <property fmtid="{D5CDD505-2E9C-101B-9397-08002B2CF9AE}" pid="55" name="FSC#SK_DOFA@10.2601:DOFA_EvidCisloFaktury">
    <vt:lpwstr/>
  </property>
  <property fmtid="{D5CDD505-2E9C-101B-9397-08002B2CF9AE}" pid="56" name="FSC#SK_DOFA@10.2601:DOFA_DodCisloFaktury">
    <vt:lpwstr/>
  </property>
  <property fmtid="{D5CDD505-2E9C-101B-9397-08002B2CF9AE}" pid="57" name="FSC#SK_DOFA@10.2601:DOFA_DatumVystavenia">
    <vt:lpwstr/>
  </property>
  <property fmtid="{D5CDD505-2E9C-101B-9397-08002B2CF9AE}" pid="58" name="FSC#SK_DOFA@10.2601:DOFA_Ciastka">
    <vt:lpwstr/>
  </property>
  <property fmtid="{D5CDD505-2E9C-101B-9397-08002B2CF9AE}" pid="59" name="FSC#SK_DOFA@10.2601:DOFA_Rekl_Ciastka">
    <vt:lpwstr>0</vt:lpwstr>
  </property>
  <property fmtid="{D5CDD505-2E9C-101B-9397-08002B2CF9AE}" pid="60" name="FSC#SK_DOFA@10.2601:DOFA_Mena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3484</vt:lpwstr>
  </property>
  <property fmtid="{D5CDD505-2E9C-101B-9397-08002B2CF9AE}" pid="69" name="FSC#SKPRECONFIG@1.1001:a_filenumber">
    <vt:lpwstr>COO.2176.108.6.1998</vt:lpwstr>
  </property>
  <property fmtid="{D5CDD505-2E9C-101B-9397-08002B2CF9AE}" pid="70" name="FSC#SKPRECONFIG@1.1001:a_fileresponsible">
    <vt:lpwstr>Ing. Miroslav Malatinec</vt:lpwstr>
  </property>
  <property fmtid="{D5CDD505-2E9C-101B-9397-08002B2CF9AE}" pid="71" name="FSC#SKPRECONFIG@1.1001:a_fileresporg">
    <vt:lpwstr>COO.2176.108.2.6</vt:lpwstr>
  </property>
  <property fmtid="{D5CDD505-2E9C-101B-9397-08002B2CF9AE}" pid="72" name="FSC#SKPRECONFIG@1.1001:a_fileresporg_email_OU">
    <vt:lpwstr>xx</vt:lpwstr>
  </property>
  <property fmtid="{D5CDD505-2E9C-101B-9397-08002B2CF9AE}" pid="73" name="FSC#SKPRECONFIG@1.1001:a_fileresporg_emailaddress">
    <vt:lpwstr>xx</vt:lpwstr>
  </property>
  <property fmtid="{D5CDD505-2E9C-101B-9397-08002B2CF9AE}" pid="74" name="FSC#SKPRECONFIG@1.1001:a_fileresporg_fax">
    <vt:lpwstr>xx</vt:lpwstr>
  </property>
  <property fmtid="{D5CDD505-2E9C-101B-9397-08002B2CF9AE}" pid="75" name="FSC#SKPRECONFIG@1.1001:a_fileresporg_fax_OU">
    <vt:lpwstr>xx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protipožiarnej bezpečnosti stavieb</vt:lpwstr>
  </property>
  <property fmtid="{D5CDD505-2E9C-101B-9397-08002B2CF9AE}" pid="81" name="FSC#SKPRECONFIG@1.1001:a_fileresporg_phone">
    <vt:lpwstr>xx</vt:lpwstr>
  </property>
  <property fmtid="{D5CDD505-2E9C-101B-9397-08002B2CF9AE}" pid="82" name="FSC#SKPRECONFIG@1.1001:a_fileresporg_phone_OU">
    <vt:lpwstr>xx</vt:lpwstr>
  </property>
  <property fmtid="{D5CDD505-2E9C-101B-9397-08002B2CF9AE}" pid="83" name="FSC#SKPRECONFIG@1.1001:a_filesubj">
    <vt:lpwstr>ŽSR, Modernizácia trate púchov - Žilina pre rýchlosť do 160 km/hod., I etapa - stanovisko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899</vt:lpwstr>
  </property>
  <property fmtid="{D5CDD505-2E9C-101B-9397-08002B2CF9AE}" pid="86" name="FSC#SKPRECONFIG@1.1001:a_objcreatedstr">
    <vt:lpwstr>2011-02-04</vt:lpwstr>
  </property>
  <property fmtid="{D5CDD505-2E9C-101B-9397-08002B2CF9AE}" pid="87" name="FSC#SKPRECONFIG@1.1001:a_ordernumber">
    <vt:lpwstr>4</vt:lpwstr>
  </property>
  <property fmtid="{D5CDD505-2E9C-101B-9397-08002B2CF9AE}" pid="88" name="FSC#SKPRECONFIG@1.1001:a_oursign">
    <vt:lpwstr>PHZ-OPP2-2011/000057-004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>PHZ-OPP2</vt:lpwstr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2011-02-04T00:00:00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>2011-02-04T00:00:00</vt:lpwstr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>Ing. Miroslav Malatinec</vt:lpwstr>
  </property>
  <property fmtid="{D5CDD505-2E9C-101B-9397-08002B2CF9AE}" pid="99" name="FSC#SKPRECONFIG@1.1001:as_filesubj">
    <vt:lpwstr>ŽSR, Modernizácia trate púchov - Žilina pre rýchlosť do 160 km/hod., I etapa - stanovisko</vt:lpwstr>
  </property>
  <property fmtid="{D5CDD505-2E9C-101B-9397-08002B2CF9AE}" pid="100" name="FSC#SKPRECONFIG@1.1001:as_objname">
    <vt:lpwstr>0000899/2011</vt:lpwstr>
  </property>
  <property fmtid="{D5CDD505-2E9C-101B-9397-08002B2CF9AE}" pid="101" name="FSC#SKPRECONFIG@1.1001:as_ou">
    <vt:lpwstr>Oddelenie protipožiarnej bezpečnosti stavieb</vt:lpwstr>
  </property>
  <property fmtid="{D5CDD505-2E9C-101B-9397-08002B2CF9AE}" pid="102" name="FSC#SKPRECONFIG@1.1001:as_owner">
    <vt:lpwstr>Ing. Miroslav Malatinec</vt:lpwstr>
  </property>
  <property fmtid="{D5CDD505-2E9C-101B-9397-08002B2CF9AE}" pid="103" name="FSC#SKPRECONFIG@1.1001:as_phonelink">
    <vt:lpwstr>3484</vt:lpwstr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>5</vt:lpwstr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>referent 2 PHZ-OPP2</vt:lpwstr>
  </property>
  <property fmtid="{D5CDD505-2E9C-101B-9397-08002B2CF9AE}" pid="108" name="FSC#SKPRECONFIGSK@10.2600:a_osobnecislosprac">
    <vt:lpwstr/>
  </property>
  <property fmtid="{D5CDD505-2E9C-101B-9397-08002B2CF9AE}" pid="109" name="FSC#SKPRECONFIGSK@10.2600:a_registrysign">
    <vt:lpwstr>HL2</vt:lpwstr>
  </property>
  <property fmtid="{D5CDD505-2E9C-101B-9397-08002B2CF9AE}" pid="110" name="FSC#SKPRECONFIGSK@10.2600:a_subfileatt">
    <vt:lpwstr>OZ//04.02.2011</vt:lpwstr>
  </property>
  <property fmtid="{D5CDD505-2E9C-101B-9397-08002B2CF9AE}" pid="111" name="FSC#SKPRECONFIGSK@10.2600:as_filesubjall">
    <vt:lpwstr>ŽSR, Modernizácia trate púchov - Žilina pre rýchlosť do 160 km/hod., I etapa - stanovisko</vt:lpwstr>
  </property>
  <property fmtid="{D5CDD505-2E9C-101B-9397-08002B2CF9AE}" pid="112" name="FSC#SKPRECONFIGSK@10.2600:curruserrolegroup">
    <vt:lpwstr>Oddelenie protipožiarnej bezpečnosti stavieb</vt:lpwstr>
  </property>
  <property fmtid="{D5CDD505-2E9C-101B-9397-08002B2CF9AE}" pid="113" name="FSC#SKPRECONFIGSK@10.2600:currusersubst">
    <vt:lpwstr>Ing. Miroslav Malatinec</vt:lpwstr>
  </property>
  <property fmtid="{D5CDD505-2E9C-101B-9397-08002B2CF9AE}" pid="114" name="FSC#SKPRECONFIGSK@10.2600:emailsprac">
    <vt:lpwstr>miroslav.malatinec@hazz.minv.sk</vt:lpwstr>
  </property>
  <property fmtid="{D5CDD505-2E9C-101B-9397-08002B2CF9AE}" pid="115" name="FSC#SKPRECONFIGSK@10.2600:ms_VyskladaniePoznamok">
    <vt:lpwstr/>
  </property>
  <property fmtid="{D5CDD505-2E9C-101B-9397-08002B2CF9AE}" pid="116" name="FSC#SKPRECONFIGSK@10.2600:oumlname_fnct">
    <vt:lpwstr/>
  </property>
  <property fmtid="{D5CDD505-2E9C-101B-9397-08002B2CF9AE}" pid="117" name="FSC#SKPRECONFIGSK@10.2600:viz_clearedat">
    <vt:lpwstr/>
  </property>
  <property fmtid="{D5CDD505-2E9C-101B-9397-08002B2CF9AE}" pid="118" name="FSC#SKPRECONFIGSK@10.2600:viz_clearedby">
    <vt:lpwstr/>
  </property>
  <property fmtid="{D5CDD505-2E9C-101B-9397-08002B2CF9AE}" pid="119" name="FSC#SKPRECONFIGSK@10.2600:viz_comm">
    <vt:lpwstr/>
  </property>
  <property fmtid="{D5CDD505-2E9C-101B-9397-08002B2CF9AE}" pid="120" name="FSC#SKPRECONFIGSK@10.2600:viz_decisionattachments">
    <vt:lpwstr/>
  </property>
  <property fmtid="{D5CDD505-2E9C-101B-9397-08002B2CF9AE}" pid="121" name="FSC#SKPRECONFIGSK@10.2600:viz_deliveredat">
    <vt:lpwstr/>
  </property>
  <property fmtid="{D5CDD505-2E9C-101B-9397-08002B2CF9AE}" pid="122" name="FSC#SKPRECONFIGSK@10.2600:viz_delivery">
    <vt:lpwstr/>
  </property>
  <property fmtid="{D5CDD505-2E9C-101B-9397-08002B2CF9AE}" pid="123" name="FSC#SKPRECONFIGSK@10.2600:viz_extension">
    <vt:lpwstr>3484</vt:lpwstr>
  </property>
  <property fmtid="{D5CDD505-2E9C-101B-9397-08002B2CF9AE}" pid="124" name="FSC#SKPRECONFIGSK@10.2600:viz_filenumber">
    <vt:lpwstr>COO.2176.108.6.1998</vt:lpwstr>
  </property>
  <property fmtid="{D5CDD505-2E9C-101B-9397-08002B2CF9AE}" pid="125" name="FSC#SKPRECONFIGSK@10.2600:viz_fileresponsible">
    <vt:lpwstr>Ing. Miroslav Malatinec</vt:lpwstr>
  </property>
  <property fmtid="{D5CDD505-2E9C-101B-9397-08002B2CF9AE}" pid="126" name="FSC#SKPRECONFIGSK@10.2600:viz_fileresporg">
    <vt:lpwstr>COO.2176.108.2.6</vt:lpwstr>
  </property>
  <property fmtid="{D5CDD505-2E9C-101B-9397-08002B2CF9AE}" pid="127" name="FSC#SKPRECONFIGSK@10.2600:viz_fileresporg_email_OU">
    <vt:lpwstr>xx</vt:lpwstr>
  </property>
  <property fmtid="{D5CDD505-2E9C-101B-9397-08002B2CF9AE}" pid="128" name="FSC#SKPRECONFIGSK@10.2600:viz_fileresporg_emailaddress">
    <vt:lpwstr>xx</vt:lpwstr>
  </property>
  <property fmtid="{D5CDD505-2E9C-101B-9397-08002B2CF9AE}" pid="129" name="FSC#SKPRECONFIGSK@10.2600:viz_fileresporg_fax">
    <vt:lpwstr>xx</vt:lpwstr>
  </property>
  <property fmtid="{D5CDD505-2E9C-101B-9397-08002B2CF9AE}" pid="130" name="FSC#SKPRECONFIGSK@10.2600:viz_fileresporg_fax_OU">
    <vt:lpwstr>xx</vt:lpwstr>
  </property>
  <property fmtid="{D5CDD505-2E9C-101B-9397-08002B2CF9AE}" pid="131" name="FSC#SKPRECONFIGSK@10.2600:viz_fileresporg_function">
    <vt:lpwstr/>
  </property>
  <property fmtid="{D5CDD505-2E9C-101B-9397-08002B2CF9AE}" pid="132" name="FSC#SKPRECONFIGSK@10.2600:viz_fileresporg_function_OU">
    <vt:lpwstr/>
  </property>
  <property fmtid="{D5CDD505-2E9C-101B-9397-08002B2CF9AE}" pid="133" name="FSC#SKPRECONFIGSK@10.2600:viz_fileresporg_head">
    <vt:lpwstr/>
  </property>
  <property fmtid="{D5CDD505-2E9C-101B-9397-08002B2CF9AE}" pid="134" name="FSC#SKPRECONFIGSK@10.2600:viz_fileresporg_head_OU">
    <vt:lpwstr/>
  </property>
  <property fmtid="{D5CDD505-2E9C-101B-9397-08002B2CF9AE}" pid="135" name="FSC#SKPRECONFIGSK@10.2600:viz_fileresporg_longname">
    <vt:lpwstr>Oddelenie protipožiarnej bezpečnosti stavieb</vt:lpwstr>
  </property>
  <property fmtid="{D5CDD505-2E9C-101B-9397-08002B2CF9AE}" pid="136" name="FSC#SKPRECONFIGSK@10.2600:viz_fileresporg_mesto">
    <vt:lpwstr/>
  </property>
  <property fmtid="{D5CDD505-2E9C-101B-9397-08002B2CF9AE}" pid="137" name="FSC#SKPRECONFIGSK@10.2600:viz_fileresporg_OU">
    <vt:lpwstr>Oddelenie protipožiarnej bezpečnosti stavieb</vt:lpwstr>
  </property>
  <property fmtid="{D5CDD505-2E9C-101B-9397-08002B2CF9AE}" pid="138" name="FSC#SKPRECONFIGSK@10.2600:viz_fileresporg_phone">
    <vt:lpwstr>xx</vt:lpwstr>
  </property>
  <property fmtid="{D5CDD505-2E9C-101B-9397-08002B2CF9AE}" pid="139" name="FSC#SKPRECONFIGSK@10.2600:viz_fileresporg_phone_OU">
    <vt:lpwstr>xx</vt:lpwstr>
  </property>
  <property fmtid="{D5CDD505-2E9C-101B-9397-08002B2CF9AE}" pid="140" name="FSC#SKPRECONFIGSK@10.2600:viz_fileresporg_psc">
    <vt:lpwstr/>
  </property>
  <property fmtid="{D5CDD505-2E9C-101B-9397-08002B2CF9AE}" pid="141" name="FSC#SKPRECONFIGSK@10.2600:viz_fileresporg_sekcia">
    <vt:lpwstr>PREZÍDIUM HASIČSKÉHO A ZÁCHRANNÉHO ZBORU</vt:lpwstr>
  </property>
  <property fmtid="{D5CDD505-2E9C-101B-9397-08002B2CF9AE}" pid="142" name="FSC#SKPRECONFIGSK@10.2600:viz_fileresporg_stat">
    <vt:lpwstr>Slovenská republika</vt:lpwstr>
  </property>
  <property fmtid="{D5CDD505-2E9C-101B-9397-08002B2CF9AE}" pid="143" name="FSC#SKPRECONFIGSK@10.2600:viz_fileresporg_ulica">
    <vt:lpwstr>Drieňová 22</vt:lpwstr>
  </property>
  <property fmtid="{D5CDD505-2E9C-101B-9397-08002B2CF9AE}" pid="144" name="FSC#SKPRECONFIGSK@10.2600:viz_fileresporgknazov">
    <vt:lpwstr>PHZ-OPP2</vt:lpwstr>
  </property>
  <property fmtid="{D5CDD505-2E9C-101B-9397-08002B2CF9AE}" pid="145" name="FSC#SKPRECONFIGSK@10.2600:viz_filesubj">
    <vt:lpwstr>ŽSR, Modernizácia trate púchov - Žilina pre rýchlosť do 160 km/hod., I etapa - stanovisko</vt:lpwstr>
  </property>
  <property fmtid="{D5CDD505-2E9C-101B-9397-08002B2CF9AE}" pid="146" name="FSC#SKPRECONFIGSK@10.2600:viz_incattachments">
    <vt:lpwstr/>
  </property>
  <property fmtid="{D5CDD505-2E9C-101B-9397-08002B2CF9AE}" pid="147" name="FSC#SKPRECONFIGSK@10.2600:viz_incnr">
    <vt:lpwstr>899</vt:lpwstr>
  </property>
  <property fmtid="{D5CDD505-2E9C-101B-9397-08002B2CF9AE}" pid="148" name="FSC#SKPRECONFIGSK@10.2600:viz_intletterrecivers">
    <vt:lpwstr/>
  </property>
  <property fmtid="{D5CDD505-2E9C-101B-9397-08002B2CF9AE}" pid="149" name="FSC#SKPRECONFIGSK@10.2600:viz_objcreatedstr">
    <vt:lpwstr>2011-02-04</vt:lpwstr>
  </property>
  <property fmtid="{D5CDD505-2E9C-101B-9397-08002B2CF9AE}" pid="150" name="FSC#SKPRECONFIGSK@10.2600:viz_ordernumber">
    <vt:lpwstr>4</vt:lpwstr>
  </property>
  <property fmtid="{D5CDD505-2E9C-101B-9397-08002B2CF9AE}" pid="151" name="FSC#SKPRECONFIGSK@10.2600:viz_oursign">
    <vt:lpwstr>PHZ-OPP2-2011/000057-004</vt:lpwstr>
  </property>
  <property fmtid="{D5CDD505-2E9C-101B-9397-08002B2CF9AE}" pid="152" name="FSC#SKPRECONFIGSK@10.2600:viz_sendersign">
    <vt:lpwstr/>
  </property>
  <property fmtid="{D5CDD505-2E9C-101B-9397-08002B2CF9AE}" pid="153" name="FSC#SKPRECONFIGSK@10.2600:viz_shortfileresporg">
    <vt:lpwstr/>
  </property>
  <property fmtid="{D5CDD505-2E9C-101B-9397-08002B2CF9AE}" pid="154" name="FSC#SKPRECONFIGSK@10.2600:viz_testsalutation">
    <vt:lpwstr/>
  </property>
  <property fmtid="{D5CDD505-2E9C-101B-9397-08002B2CF9AE}" pid="155" name="FSC#SKPRECONFIGSK@10.2600:viz_validfrom">
    <vt:lpwstr>2011-02-04T00:00:00</vt:lpwstr>
  </property>
  <property fmtid="{D5CDD505-2E9C-101B-9397-08002B2CF9AE}" pid="156" name="FSC#SKPRECONFIGSK@10.2600:ozk_vnut_adresati">
    <vt:lpwstr/>
  </property>
  <property fmtid="{D5CDD505-2E9C-101B-9397-08002B2CF9AE}" pid="157" name="FSC#SKPRECONFIGSK@10.2600:ozk_vonk_adresati">
    <vt:lpwstr/>
  </property>
  <property fmtid="{D5CDD505-2E9C-101B-9397-08002B2CF9AE}" pid="158" name="FSC#SKMVPRECONFIG@103.510:mv_intletterrecievers">
    <vt:lpwstr/>
  </property>
  <property fmtid="{D5CDD505-2E9C-101B-9397-08002B2CF9AE}" pid="159" name="FSC#SKROP@103.510:CelkoveVydavky">
    <vt:lpwstr/>
  </property>
  <property fmtid="{D5CDD505-2E9C-101B-9397-08002B2CF9AE}" pid="160" name="FSC#SKROP@103.510:CiastkaCharakteristika">
    <vt:lpwstr/>
  </property>
  <property fmtid="{D5CDD505-2E9C-101B-9397-08002B2CF9AE}" pid="161" name="FSC#SKROP@103.510:CiastkaProgramy">
    <vt:lpwstr/>
  </property>
  <property fmtid="{D5CDD505-2E9C-101B-9397-08002B2CF9AE}" pid="162" name="FSC#SKROP@103.510:PopisPrijmyVydavky">
    <vt:lpwstr/>
  </property>
  <property fmtid="{D5CDD505-2E9C-101B-9397-08002B2CF9AE}" pid="163" name="FSC#SKROP@103.510:PrijmyVydavkyCelkom">
    <vt:lpwstr/>
  </property>
  <property fmtid="{D5CDD505-2E9C-101B-9397-08002B2CF9AE}" pid="164" name="FSC#SKROP@103.510:ProstriedkyPopis">
    <vt:lpwstr/>
  </property>
  <property fmtid="{D5CDD505-2E9C-101B-9397-08002B2CF9AE}" pid="165" name="FSC#SKROP@103.510:RokRO">
    <vt:lpwstr/>
  </property>
  <property fmtid="{D5CDD505-2E9C-101B-9397-08002B2CF9AE}" pid="166" name="FSC#SKROP@103.510:RozpocetProgramy">
    <vt:lpwstr/>
  </property>
  <property fmtid="{D5CDD505-2E9C-101B-9397-08002B2CF9AE}" pid="167" name="FSC#SKROP@103.510:VecnaCharakteristika">
    <vt:lpwstr/>
  </property>
  <property fmtid="{D5CDD505-2E9C-101B-9397-08002B2CF9AE}" pid="168" name="FSC#SKROP@103.510:VydavkyCiastka">
    <vt:lpwstr/>
  </property>
  <property fmtid="{D5CDD505-2E9C-101B-9397-08002B2CF9AE}" pid="169" name="FSC#SKROP@103.510:VydavkyPopis">
    <vt:lpwstr/>
  </property>
  <property fmtid="{D5CDD505-2E9C-101B-9397-08002B2CF9AE}" pid="170" name="FSC#SKROP@103.510:VydavkyProgramy">
    <vt:lpwstr/>
  </property>
  <property fmtid="{D5CDD505-2E9C-101B-9397-08002B2CF9AE}" pid="171" name="FSC#SKROP@103.510:VydavkyUP">
    <vt:lpwstr/>
  </property>
  <property fmtid="{D5CDD505-2E9C-101B-9397-08002B2CF9AE}" pid="172" name="FSC#SKROP@103.510:ZnackaRO">
    <vt:lpwstr>0000899/2011</vt:lpwstr>
  </property>
  <property fmtid="{D5CDD505-2E9C-101B-9397-08002B2CF9AE}" pid="173" name="FSC#SKMVPRECONFIG@103.510:mv_referat_sucast">
    <vt:lpwstr/>
  </property>
  <property fmtid="{D5CDD505-2E9C-101B-9397-08002B2CF9AE}" pid="174" name="FSC#SKMVPRECONFIG@103.510:mv_referat_utvar">
    <vt:lpwstr/>
  </property>
  <property fmtid="{D5CDD505-2E9C-101B-9397-08002B2CF9AE}" pid="175" name="FSC#SKMVPRECONFIG@103.510:mv_referat_predklada">
    <vt:lpwstr/>
  </property>
  <property fmtid="{D5CDD505-2E9C-101B-9397-08002B2CF9AE}" pid="176" name="FSC#SKMVPRECONFIG@103.510:mv_referat_telcislo">
    <vt:lpwstr/>
  </property>
  <property fmtid="{D5CDD505-2E9C-101B-9397-08002B2CF9AE}" pid="177" name="FSC#SKMVPRECONFIG@103.510:mv_referat_datum">
    <vt:lpwstr/>
  </property>
  <property fmtid="{D5CDD505-2E9C-101B-9397-08002B2CF9AE}" pid="178" name="FSC#SKMVPRECONFIG@103.510:mv_referat_zaznam">
    <vt:lpwstr/>
  </property>
  <property fmtid="{D5CDD505-2E9C-101B-9397-08002B2CF9AE}" pid="179" name="FSC#SKMVPRECONFIG@103.510:mv_referat_vec">
    <vt:lpwstr/>
  </property>
  <property fmtid="{D5CDD505-2E9C-101B-9397-08002B2CF9AE}" pid="180" name="FSC#SKMVPRECONFIG@103.510:mv_referat_predschval">
    <vt:lpwstr/>
  </property>
  <property fmtid="{D5CDD505-2E9C-101B-9397-08002B2CF9AE}" pid="181" name="FSC#SKMVPRECONFIG@103.510:mv_referat_schval">
    <vt:lpwstr/>
  </property>
  <property fmtid="{D5CDD505-2E9C-101B-9397-08002B2CF9AE}" pid="182" name="FSC#SKMVPRECONFIG@103.510:mv_hazz_fileresporg_longname">
    <vt:lpwstr>Odbor požiarnej prevencie</vt:lpwstr>
  </property>
  <property fmtid="{D5CDD505-2E9C-101B-9397-08002B2CF9AE}" pid="183" name="FSC#SKMVPRECONFIG@103.510:mv_hazz_fileresporg_head">
    <vt:lpwstr>Mgr. Pavol Komár</vt:lpwstr>
  </property>
  <property fmtid="{D5CDD505-2E9C-101B-9397-08002B2CF9AE}" pid="184" name="FSC#SKMVPRECONFIG@103.510:mv_hazz_fileresporg_function">
    <vt:lpwstr>riaditeľ</vt:lpwstr>
  </property>
  <property fmtid="{D5CDD505-2E9C-101B-9397-08002B2CF9AE}" pid="185" name="FSC#SKPRECONFIGSK@10.2600:viz_fileresporg_sekcia_head">
    <vt:lpwstr>plk. JUDr. Alexander Nejedlý</vt:lpwstr>
  </property>
  <property fmtid="{D5CDD505-2E9C-101B-9397-08002B2CF9AE}" pid="186" name="FSC#SKPRECONFIGSK@10.2600:viz_fileresporg_sekcia_function">
    <vt:lpwstr>prezident zboru</vt:lpwstr>
  </property>
  <property fmtid="{D5CDD505-2E9C-101B-9397-08002B2CF9AE}" pid="187" name="FSC#SKPRECONFIGSK@10.2600:viz_fileresporg_odbor_head">
    <vt:lpwstr>Mgr. Pavol Komár</vt:lpwstr>
  </property>
  <property fmtid="{D5CDD505-2E9C-101B-9397-08002B2CF9AE}" pid="188" name="FSC#SKPRECONFIGSK@10.2600:viz_fileresporg_odbor_function">
    <vt:lpwstr>riaditeľ</vt:lpwstr>
  </property>
  <property fmtid="{D5CDD505-2E9C-101B-9397-08002B2CF9AE}" pid="189" name="FSC#SKPRECONFIGSK@10.2600:viz_fileresporg_odbor">
    <vt:lpwstr>Odbor požiarnej prevencie</vt:lpwstr>
  </property>
  <property fmtid="{D5CDD505-2E9C-101B-9397-08002B2CF9AE}" pid="190" name="FSC#SKMVPRECONFIG@103.510:mv_org_fullname">
    <vt:lpwstr>Prezídium hasičského a záchranného zboru</vt:lpwstr>
  </property>
  <property fmtid="{D5CDD505-2E9C-101B-9397-08002B2CF9AE}" pid="191" name="FSC#SKMVPRECONFIG@103.510:mv_org_street">
    <vt:lpwstr/>
  </property>
  <property fmtid="{D5CDD505-2E9C-101B-9397-08002B2CF9AE}" pid="192" name="FSC#SKMVPRECONFIG@103.510:mv_org_zip">
    <vt:lpwstr/>
  </property>
  <property fmtid="{D5CDD505-2E9C-101B-9397-08002B2CF9AE}" pid="193" name="FSC#SKMVPRECONFIG@103.510:mv_org_city">
    <vt:lpwstr/>
  </property>
  <property fmtid="{D5CDD505-2E9C-101B-9397-08002B2CF9AE}" pid="194" name="FSC#SKMVPRECONFIG@103.510:mv_org_country">
    <vt:lpwstr>Slovensko</vt:lpwstr>
  </property>
  <property fmtid="{D5CDD505-2E9C-101B-9397-08002B2CF9AE}" pid="195" name="FSC#SKPRECONFIGSK@10.2600:CreatedAt">
    <vt:lpwstr>4. 2. 2011, 10:35</vt:lpwstr>
  </property>
  <property fmtid="{D5CDD505-2E9C-101B-9397-08002B2CF9AE}" pid="196" name="FSC#SKPRECONFIGSK@10.2600:zaznam_vnut_adresati">
    <vt:lpwstr/>
  </property>
  <property fmtid="{D5CDD505-2E9C-101B-9397-08002B2CF9AE}" pid="197" name="FSC#SKPRECONFIGSK@10.2600:zaznam_vonk_adresati">
    <vt:lpwstr>Reming consult_x000d_Trnavská cesta 27_x000d_831 04 Bratislava_x000d__x000d_MDVaRR_x000d_Námestie slobody č. 6_x000d_81005 Bratislava</vt:lpwstr>
  </property>
  <property fmtid="{D5CDD505-2E9C-101B-9397-08002B2CF9AE}" pid="198" name="FSC#SKPRECONFIGSK@10.2600:zaznam_jeden_adresat">
    <vt:lpwstr/>
  </property>
  <property fmtid="{D5CDD505-2E9C-101B-9397-08002B2CF9AE}" pid="199" name="FSC#SKPRECONFIGSK@10.2600:zaznam_vnut_adresati_1">
    <vt:lpwstr/>
  </property>
  <property fmtid="{D5CDD505-2E9C-101B-9397-08002B2CF9AE}" pid="200" name="FSC#SKPRECONFIGSK@10.2600:zaznam_vnut_adresati_2">
    <vt:lpwstr/>
  </property>
  <property fmtid="{D5CDD505-2E9C-101B-9397-08002B2CF9AE}" pid="201" name="FSC#SKPRECONFIGSK@10.2600:zaznam_vnut_adresati_3">
    <vt:lpwstr/>
  </property>
  <property fmtid="{D5CDD505-2E9C-101B-9397-08002B2CF9AE}" pid="202" name="FSC#SKPRECONFIGSK@10.2600:zaznam_vnut_adresati_4">
    <vt:lpwstr/>
  </property>
  <property fmtid="{D5CDD505-2E9C-101B-9397-08002B2CF9AE}" pid="203" name="FSC#SKPRECONFIGSK@10.2600:zaznam_vnut_adresati_5">
    <vt:lpwstr/>
  </property>
  <property fmtid="{D5CDD505-2E9C-101B-9397-08002B2CF9AE}" pid="204" name="FSC#SKPRECONFIGSK@10.2600:zaznam_vnut_adresati_6">
    <vt:lpwstr/>
  </property>
  <property fmtid="{D5CDD505-2E9C-101B-9397-08002B2CF9AE}" pid="205" name="FSC#SKPRECONFIGSK@10.2600:zaznam_vonk_adresati_1">
    <vt:lpwstr>Reming consult_x000d_Trnavská cesta 27_x000d_831 04 Bratislava_x000d__x000d_MDVaRR_x000d_Námestie slobody č. 6_x000d_81005 Bratislava_x000d__x000d_</vt:lpwstr>
  </property>
  <property fmtid="{D5CDD505-2E9C-101B-9397-08002B2CF9AE}" pid="206" name="FSC#SKPRECONFIGSK@10.2600:zaznam_vonk_adresati_2">
    <vt:lpwstr/>
  </property>
  <property fmtid="{D5CDD505-2E9C-101B-9397-08002B2CF9AE}" pid="207" name="FSC#SKPRECONFIGSK@10.2600:zaznam_vonk_adresati_3">
    <vt:lpwstr/>
  </property>
  <property fmtid="{D5CDD505-2E9C-101B-9397-08002B2CF9AE}" pid="208" name="FSC#SKPRECONFIGSK@10.2600:zaznam_vonk_adresati_4">
    <vt:lpwstr/>
  </property>
  <property fmtid="{D5CDD505-2E9C-101B-9397-08002B2CF9AE}" pid="209" name="FSC#SKPRECONFIGSK@10.2600:zaznam_vonk_adresati_5">
    <vt:lpwstr/>
  </property>
  <property fmtid="{D5CDD505-2E9C-101B-9397-08002B2CF9AE}" pid="210" name="FSC#SKPRECONFIGSK@10.2600:zaznam_vonk_adresati_6">
    <vt:lpwstr/>
  </property>
  <property fmtid="{D5CDD505-2E9C-101B-9397-08002B2CF9AE}" pid="211" name="FSC#SKMODULSYS@103.500:mdnazov">
    <vt:lpwstr/>
  </property>
  <property fmtid="{D5CDD505-2E9C-101B-9397-08002B2CF9AE}" pid="212" name="FSC#SKMODULSYS@103.500:mdfileresp">
    <vt:lpwstr/>
  </property>
  <property fmtid="{D5CDD505-2E9C-101B-9397-08002B2CF9AE}" pid="213" name="FSC#SKMODULSYS@103.500:mdcreateat">
    <vt:lpwstr>21. 10. 2010</vt:lpwstr>
  </property>
  <property fmtid="{D5CDD505-2E9C-101B-9397-08002B2CF9AE}" pid="214" name="FSC#SKMODULSYS@103.500:modouuser">
    <vt:lpwstr>System</vt:lpwstr>
  </property>
  <property fmtid="{D5CDD505-2E9C-101B-9397-08002B2CF9AE}" pid="215" name="FSC#SKMODULSYS@103.500:modouuser1">
    <vt:lpwstr>System</vt:lpwstr>
  </property>
  <property fmtid="{D5CDD505-2E9C-101B-9397-08002B2CF9AE}" pid="216" name="FSC#SKMODULSYS@103.500:modcurruser">
    <vt:lpwstr>Query Service Mindbreeze</vt:lpwstr>
  </property>
  <property fmtid="{D5CDD505-2E9C-101B-9397-08002B2CF9AE}" pid="217" name="FSC#SKMODULSYS@103.500:mdfileresporg">
    <vt:lpwstr/>
  </property>
  <property fmtid="{D5CDD505-2E9C-101B-9397-08002B2CF9AE}" pid="218" name="FSC#SKMODULSYS@103.500:modouvp">
    <vt:lpwstr/>
  </property>
  <property fmtid="{D5CDD505-2E9C-101B-9397-08002B2CF9AE}" pid="219" name="FSC#SKMODULSYS@103.500:modoupp">
    <vt:lpwstr/>
  </property>
  <property fmtid="{D5CDD505-2E9C-101B-9397-08002B2CF9AE}" pid="220" name="FSC#SKMODULZML@103.500:zmloupred1">
    <vt:lpwstr/>
  </property>
  <property fmtid="{D5CDD505-2E9C-101B-9397-08002B2CF9AE}" pid="221" name="FSC#SKMODULZML@103.500:zmloupred">
    <vt:lpwstr/>
  </property>
  <property fmtid="{D5CDD505-2E9C-101B-9397-08002B2CF9AE}" pid="222" name="FSC#SKMODULZML@103.500:zmloupredpo1">
    <vt:lpwstr/>
  </property>
  <property fmtid="{D5CDD505-2E9C-101B-9397-08002B2CF9AE}" pid="223" name="FSC#SKMODULZML@103.500:zmlutvaryprip">
    <vt:lpwstr/>
  </property>
  <property fmtid="{D5CDD505-2E9C-101B-9397-08002B2CF9AE}" pid="224" name="FSC#SKMODULZML@103.500:zmldatumyprip">
    <vt:lpwstr/>
  </property>
  <property fmtid="{D5CDD505-2E9C-101B-9397-08002B2CF9AE}" pid="225" name="FSC#SKMODULZML@103.500:zmlvyslprip">
    <vt:lpwstr/>
  </property>
  <property fmtid="{D5CDD505-2E9C-101B-9397-08002B2CF9AE}" pid="226" name="FSC#SKMODULZML@103.500:zmlkod">
    <vt:lpwstr/>
  </property>
  <property fmtid="{D5CDD505-2E9C-101B-9397-08002B2CF9AE}" pid="227" name="FSC#SKMODULZML@103.500:zmlstr2">
    <vt:lpwstr/>
  </property>
  <property fmtid="{D5CDD505-2E9C-101B-9397-08002B2CF9AE}" pid="228" name="FSC#SKMVMODULZML@103.500:zmlmvreferatnik">
    <vt:lpwstr/>
  </property>
  <property fmtid="{D5CDD505-2E9C-101B-9397-08002B2CF9AE}" pid="229" name="FSC#SKWSINTEGDOFA@103.530:currdate">
    <vt:lpwstr/>
  </property>
</Properties>
</file>